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D6CFDC" w14:textId="0A8D2AD4" w:rsidR="007B1976" w:rsidRDefault="001B1D81" w:rsidP="0053674D">
      <w:pPr>
        <w:tabs>
          <w:tab w:val="left" w:pos="7371"/>
          <w:tab w:val="right" w:pos="9698"/>
        </w:tabs>
        <w:spacing w:after="0" w:line="24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PATVIRTINTA </w:t>
      </w:r>
    </w:p>
    <w:p w14:paraId="326708F0" w14:textId="77777777" w:rsidR="00CD2754" w:rsidRPr="00660D77" w:rsidRDefault="00CD2754" w:rsidP="0053674D">
      <w:pPr>
        <w:tabs>
          <w:tab w:val="left" w:pos="7371"/>
          <w:tab w:val="right" w:pos="9781"/>
        </w:tabs>
        <w:spacing w:after="0" w:line="240" w:lineRule="auto"/>
        <w:ind w:left="9639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660D77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Akmenės rajono švietimo </w:t>
      </w:r>
    </w:p>
    <w:p w14:paraId="35CE9C1B" w14:textId="77777777" w:rsidR="00CD2754" w:rsidRPr="00660D77" w:rsidRDefault="00CD2754" w:rsidP="0053674D">
      <w:pPr>
        <w:tabs>
          <w:tab w:val="left" w:pos="7371"/>
          <w:tab w:val="right" w:pos="9781"/>
        </w:tabs>
        <w:spacing w:after="0" w:line="240" w:lineRule="auto"/>
        <w:ind w:left="9639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660D77">
        <w:rPr>
          <w:rFonts w:ascii="Times New Roman" w:eastAsia="Times New Roman" w:hAnsi="Times New Roman" w:cs="Times New Roman"/>
          <w:sz w:val="24"/>
          <w:szCs w:val="24"/>
          <w:lang w:val="lt-LT"/>
        </w:rPr>
        <w:t>pagalbos tarnybos direktoriaus</w:t>
      </w:r>
    </w:p>
    <w:p w14:paraId="52478522" w14:textId="7C6183D7" w:rsidR="00CD2754" w:rsidRPr="00660D77" w:rsidRDefault="00CD2754" w:rsidP="0053674D">
      <w:pPr>
        <w:tabs>
          <w:tab w:val="left" w:pos="7371"/>
          <w:tab w:val="right" w:pos="9698"/>
        </w:tabs>
        <w:spacing w:after="0" w:line="240" w:lineRule="auto"/>
        <w:ind w:left="9639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660D77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2026 m. </w:t>
      </w:r>
      <w:r>
        <w:rPr>
          <w:rFonts w:ascii="Times New Roman" w:eastAsia="Times New Roman" w:hAnsi="Times New Roman" w:cs="Times New Roman"/>
          <w:sz w:val="24"/>
          <w:szCs w:val="24"/>
          <w:lang w:val="lt-LT"/>
        </w:rPr>
        <w:t>vasario</w:t>
      </w:r>
      <w:r w:rsidRPr="00660D77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 2</w:t>
      </w:r>
      <w:r>
        <w:rPr>
          <w:rFonts w:ascii="Times New Roman" w:eastAsia="Times New Roman" w:hAnsi="Times New Roman" w:cs="Times New Roman"/>
          <w:sz w:val="24"/>
          <w:szCs w:val="24"/>
          <w:lang w:val="lt-LT"/>
        </w:rPr>
        <w:t>7</w:t>
      </w:r>
      <w:r w:rsidRPr="00660D77">
        <w:rPr>
          <w:rFonts w:ascii="Times New Roman" w:eastAsia="Times New Roman" w:hAnsi="Times New Roman" w:cs="Times New Roman"/>
          <w:sz w:val="24"/>
          <w:szCs w:val="24"/>
          <w:lang w:val="lt-LT"/>
        </w:rPr>
        <w:t xml:space="preserve"> d. įsakymu Nr. V-</w:t>
      </w:r>
      <w:r>
        <w:rPr>
          <w:rFonts w:ascii="Times New Roman" w:eastAsia="Times New Roman" w:hAnsi="Times New Roman" w:cs="Times New Roman"/>
          <w:sz w:val="24"/>
          <w:szCs w:val="24"/>
          <w:lang w:val="lt-LT"/>
        </w:rPr>
        <w:t>2</w:t>
      </w:r>
      <w:r w:rsidRPr="00660D77">
        <w:rPr>
          <w:rFonts w:ascii="Times New Roman" w:eastAsia="Times New Roman" w:hAnsi="Times New Roman" w:cs="Times New Roman"/>
          <w:sz w:val="24"/>
          <w:szCs w:val="24"/>
          <w:lang w:val="lt-LT"/>
        </w:rPr>
        <w:t>9</w:t>
      </w:r>
    </w:p>
    <w:p w14:paraId="278EF558" w14:textId="77777777" w:rsidR="00CD2754" w:rsidRDefault="00CD2754" w:rsidP="0053674D">
      <w:pPr>
        <w:tabs>
          <w:tab w:val="left" w:pos="7371"/>
          <w:tab w:val="right" w:pos="9698"/>
        </w:tabs>
        <w:spacing w:after="0" w:line="240" w:lineRule="auto"/>
        <w:ind w:left="1701"/>
        <w:rPr>
          <w:rFonts w:ascii="Times New Roman" w:eastAsia="Times New Roman" w:hAnsi="Times New Roman" w:cs="Times New Roman"/>
          <w:sz w:val="24"/>
          <w:szCs w:val="24"/>
        </w:rPr>
      </w:pPr>
    </w:p>
    <w:p w14:paraId="406B3B5D" w14:textId="77777777" w:rsidR="007B1976" w:rsidRDefault="001B1D81" w:rsidP="0053674D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572F248" wp14:editId="1525ABF1">
            <wp:extent cx="1504950" cy="1282700"/>
            <wp:effectExtent l="0" t="0" r="0" b="0"/>
            <wp:docPr id="63909404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5451" cy="12831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98CDC2" w14:textId="77777777" w:rsidR="007B1976" w:rsidRDefault="007B1976" w:rsidP="005367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11A48FD" w14:textId="77777777" w:rsidR="007B1976" w:rsidRDefault="001B1D81" w:rsidP="005367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AKMENĖS RAJONO ŠVIETIMO PAGALBOS TARNYBA</w:t>
      </w:r>
    </w:p>
    <w:p w14:paraId="186F16FC" w14:textId="77777777" w:rsidR="007B1976" w:rsidRDefault="001B1D81" w:rsidP="005367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2026 M. KOVO MĖNESIO RENGINIŲ PLANAS</w:t>
      </w:r>
    </w:p>
    <w:p w14:paraId="63A58A23" w14:textId="61420A40" w:rsidR="007B1976" w:rsidRDefault="001B1D81" w:rsidP="005367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RENGINIAI PAGAL PEDAGOGINIŲ DARBUOTOJŲ 2026–2028 METŲ PRIORITETINĖS KVALIFIKACIJOS TOBULINIMO SRITIS</w:t>
      </w:r>
    </w:p>
    <w:tbl>
      <w:tblPr>
        <w:tblStyle w:val="a0"/>
        <w:tblW w:w="148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1"/>
        <w:gridCol w:w="1976"/>
        <w:gridCol w:w="4139"/>
        <w:gridCol w:w="3100"/>
        <w:gridCol w:w="2697"/>
        <w:gridCol w:w="2126"/>
      </w:tblGrid>
      <w:tr w:rsidR="00CD2754" w:rsidRPr="006853A4" w14:paraId="78079AB4" w14:textId="77777777" w:rsidTr="009B38F2">
        <w:trPr>
          <w:trHeight w:val="734"/>
        </w:trPr>
        <w:tc>
          <w:tcPr>
            <w:tcW w:w="148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14:paraId="764078C6" w14:textId="77777777" w:rsidR="00CD2754" w:rsidRPr="006853A4" w:rsidRDefault="00CD2754" w:rsidP="0053674D">
            <w:pPr>
              <w:rPr>
                <w:rFonts w:ascii="Times New Roman" w:hAnsi="Times New Roman" w:cs="Times New Roman"/>
              </w:rPr>
            </w:pPr>
            <w:r w:rsidRPr="006853A4">
              <w:rPr>
                <w:rFonts w:ascii="Times New Roman" w:hAnsi="Times New Roman" w:cs="Times New Roman"/>
              </w:rPr>
              <w:t xml:space="preserve">1. prioritetas. Medijų ir skaitmeninių kompetencijų (įskaitant ir dirbtinio intelekto (toliau – DI) naudojimo principus) stiprinimas. </w:t>
            </w:r>
          </w:p>
          <w:p w14:paraId="22663F6A" w14:textId="77777777" w:rsidR="00CD2754" w:rsidRPr="006853A4" w:rsidRDefault="00CD2754" w:rsidP="0053674D">
            <w:pPr>
              <w:rPr>
                <w:rFonts w:ascii="Times New Roman" w:hAnsi="Times New Roman" w:cs="Times New Roman"/>
              </w:rPr>
            </w:pPr>
            <w:r w:rsidRPr="006853A4">
              <w:rPr>
                <w:rFonts w:ascii="Times New Roman" w:hAnsi="Times New Roman" w:cs="Times New Roman"/>
              </w:rPr>
              <w:t>2. prioritetas. Įtraukiojo ugdymo planavimo ir įgyvendinimo kompetencijos tobulinimas.</w:t>
            </w:r>
            <w:r w:rsidRPr="006853A4">
              <w:rPr>
                <w:rFonts w:ascii="Times New Roman" w:hAnsi="Times New Roman" w:cs="Times New Roman"/>
              </w:rPr>
              <w:tab/>
            </w:r>
          </w:p>
          <w:p w14:paraId="479B862C" w14:textId="77777777" w:rsidR="00CD2754" w:rsidRPr="006853A4" w:rsidRDefault="00CD2754" w:rsidP="0053674D">
            <w:pPr>
              <w:rPr>
                <w:rFonts w:ascii="Times New Roman" w:hAnsi="Times New Roman" w:cs="Times New Roman"/>
              </w:rPr>
            </w:pPr>
            <w:r w:rsidRPr="006853A4">
              <w:rPr>
                <w:rFonts w:ascii="Times New Roman" w:hAnsi="Times New Roman" w:cs="Times New Roman"/>
              </w:rPr>
              <w:t>3. prioritetas. Kultūrinio identiteto, tarpkultūrinės ir pilietiškumo kompetencijų stiprinimas.</w:t>
            </w:r>
          </w:p>
          <w:p w14:paraId="34771675" w14:textId="77777777" w:rsidR="00CD2754" w:rsidRPr="006853A4" w:rsidRDefault="00CD2754" w:rsidP="0053674D">
            <w:pPr>
              <w:rPr>
                <w:rFonts w:ascii="Times New Roman" w:hAnsi="Times New Roman" w:cs="Times New Roman"/>
              </w:rPr>
            </w:pPr>
            <w:r w:rsidRPr="006853A4">
              <w:rPr>
                <w:rFonts w:ascii="Times New Roman" w:hAnsi="Times New Roman" w:cs="Times New Roman"/>
              </w:rPr>
              <w:t>4. prioritetas. Ugdymo praktikos ir didaktikos kompetencijų tobulinimas.</w:t>
            </w:r>
          </w:p>
          <w:p w14:paraId="57A5637D" w14:textId="77777777" w:rsidR="00CD2754" w:rsidRPr="006853A4" w:rsidRDefault="00CD2754" w:rsidP="0053674D">
            <w:pPr>
              <w:rPr>
                <w:rFonts w:ascii="Times New Roman" w:hAnsi="Times New Roman" w:cs="Times New Roman"/>
              </w:rPr>
            </w:pPr>
            <w:r w:rsidRPr="006853A4">
              <w:rPr>
                <w:rFonts w:ascii="Times New Roman" w:hAnsi="Times New Roman" w:cs="Times New Roman"/>
              </w:rPr>
              <w:t>5. prioritetas. Lyderystės ugdymui, vadovavimo, konstruktyvaus bendravimo ir bendradarbiavimo pedagogų profesiniuose ir tarpprofesiniuose tinkluose kompetencijų tobulinimas.</w:t>
            </w:r>
          </w:p>
          <w:p w14:paraId="20264A93" w14:textId="5D4CF31A" w:rsidR="00CD2754" w:rsidRPr="006853A4" w:rsidRDefault="00CD2754" w:rsidP="0053674D">
            <w:pPr>
              <w:rPr>
                <w:rFonts w:ascii="Times New Roman" w:hAnsi="Times New Roman" w:cs="Times New Roman"/>
              </w:rPr>
            </w:pPr>
            <w:r w:rsidRPr="006853A4">
              <w:rPr>
                <w:rFonts w:ascii="Times New Roman" w:hAnsi="Times New Roman" w:cs="Times New Roman"/>
              </w:rPr>
              <w:t>6. prioritetas. Emocinės-motyvacinės kompetencijos stiprinimas.</w:t>
            </w:r>
          </w:p>
        </w:tc>
      </w:tr>
      <w:tr w:rsidR="007B1976" w14:paraId="64AB245F" w14:textId="77777777" w:rsidTr="009B38F2">
        <w:trPr>
          <w:trHeight w:val="734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15A8C" w14:textId="77777777" w:rsidR="007B1976" w:rsidRDefault="001B1D81" w:rsidP="0053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Eil.</w:t>
            </w:r>
          </w:p>
          <w:p w14:paraId="0EEB9F81" w14:textId="77777777" w:rsidR="007B1976" w:rsidRDefault="001B1D81" w:rsidP="0053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2C7E6" w14:textId="77777777" w:rsidR="007B1976" w:rsidRDefault="001B1D81" w:rsidP="0053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Vykdymo data, laikas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B603B" w14:textId="77777777" w:rsidR="007B1976" w:rsidRDefault="001B1D81" w:rsidP="0053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Renginys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76836" w14:textId="77777777" w:rsidR="007B1976" w:rsidRDefault="001B1D81" w:rsidP="0053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Lektorius, pranešėjas, organizatorius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5D159" w14:textId="77777777" w:rsidR="007B1976" w:rsidRDefault="001B1D81" w:rsidP="0053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Dalyvių tikslinė grupė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D12E8" w14:textId="77777777" w:rsidR="007B1976" w:rsidRDefault="001B1D81" w:rsidP="0053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Vykdymo vieta</w:t>
            </w:r>
          </w:p>
        </w:tc>
      </w:tr>
      <w:tr w:rsidR="007B1976" w14:paraId="65829211" w14:textId="77777777" w:rsidTr="009B38F2">
        <w:tc>
          <w:tcPr>
            <w:tcW w:w="148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</w:tcPr>
          <w:p w14:paraId="149F4567" w14:textId="77777777" w:rsidR="007B1976" w:rsidRDefault="001B1D81" w:rsidP="0053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SPECIALIZUOTI RENGINIAI</w:t>
            </w:r>
          </w:p>
          <w:p w14:paraId="3D3641AE" w14:textId="77777777" w:rsidR="007B1976" w:rsidRDefault="001B1D81" w:rsidP="0053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(seminarai, kursai, edukacinės išvykos)</w:t>
            </w:r>
          </w:p>
        </w:tc>
      </w:tr>
      <w:tr w:rsidR="007B1976" w14:paraId="0B297EF6" w14:textId="77777777" w:rsidTr="009B38F2">
        <w:trPr>
          <w:trHeight w:val="50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A788E" w14:textId="77777777" w:rsidR="007B1976" w:rsidRDefault="001B1D81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FCC62" w14:textId="129E73C2" w:rsidR="007B1976" w:rsidRDefault="008E4675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Kovo 9 d.</w:t>
            </w:r>
          </w:p>
          <w:p w14:paraId="13309B8E" w14:textId="77777777" w:rsidR="007B1976" w:rsidRDefault="007B1976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CC42CB" w14:textId="77777777" w:rsidR="007B1976" w:rsidRDefault="001B1D81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Pradžia</w:t>
            </w:r>
          </w:p>
          <w:p w14:paraId="192B4608" w14:textId="77777777" w:rsidR="007B1976" w:rsidRDefault="001B1D81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 val.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A640B" w14:textId="6C170AB4" w:rsidR="007B1976" w:rsidRDefault="001B1D81" w:rsidP="0053674D">
            <w:pPr>
              <w:jc w:val="center"/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highlight w:val="white"/>
              </w:rPr>
              <w:t>Konsultacinis aptarimas-diskusija</w:t>
            </w:r>
            <w:r w:rsidR="00CD2754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highlight w:val="white"/>
              </w:rPr>
              <w:t>.</w:t>
            </w:r>
          </w:p>
          <w:p w14:paraId="714CCA3E" w14:textId="09048BA0" w:rsidR="00A30AA9" w:rsidRDefault="001B1D81" w:rsidP="00A30A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highlight w:val="white"/>
              </w:rPr>
              <w:t xml:space="preserve">,,Kvalifikacijos tobulinimo modelis 2026/2027 metams, prioritetinės kryptys, ilgalaikės programos ir įgyvendinimo galimybės‘‘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(4 akad. val.)</w:t>
            </w:r>
            <w:r w:rsidR="00A30AA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79AF8" w14:textId="77777777" w:rsidR="007B1976" w:rsidRDefault="001B1D81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Daiva Lunkevičienė, Akmenės rajono švietimo pagalbos tarnybos direktorė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0EC0B" w14:textId="77777777" w:rsidR="007B1976" w:rsidRDefault="001B1D81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Papilės Simono Daukanto gimnazijos administracija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C3492" w14:textId="77777777" w:rsidR="007B1976" w:rsidRDefault="001B1D81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Papilės Simono Daukanto gimnazija</w:t>
            </w:r>
          </w:p>
        </w:tc>
      </w:tr>
      <w:tr w:rsidR="007B1976" w14:paraId="2F19B2B8" w14:textId="77777777" w:rsidTr="009B38F2">
        <w:trPr>
          <w:trHeight w:val="1470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86681" w14:textId="77777777" w:rsidR="007B1976" w:rsidRDefault="001B1D81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18B26" w14:textId="77777777" w:rsidR="008E4675" w:rsidRDefault="008E4675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Kovo 9 d.</w:t>
            </w:r>
          </w:p>
          <w:p w14:paraId="1492A79F" w14:textId="77777777" w:rsidR="007B1976" w:rsidRDefault="007B1976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352832" w14:textId="77777777" w:rsidR="007B1976" w:rsidRDefault="001B1D81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Pradžia</w:t>
            </w:r>
          </w:p>
          <w:p w14:paraId="6753F129" w14:textId="6395A0E9" w:rsidR="007B1976" w:rsidRDefault="001B1D81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D275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.00 val.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79A6C" w14:textId="4B028890" w:rsidR="007B1976" w:rsidRDefault="001B1D81" w:rsidP="0053674D">
            <w:pPr>
              <w:jc w:val="center"/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highlight w:val="white"/>
              </w:rPr>
              <w:t>Konsultacinis aptarimas-diskusija</w:t>
            </w:r>
            <w:r w:rsidR="00CD2754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highlight w:val="white"/>
              </w:rPr>
              <w:t>.</w:t>
            </w:r>
          </w:p>
          <w:p w14:paraId="2DCBE39F" w14:textId="77777777" w:rsidR="007B1976" w:rsidRDefault="001B1D81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highlight w:val="white"/>
              </w:rPr>
              <w:t xml:space="preserve">,,Kvalifikacijos tobulinimo modelis 2026/2027 metams, prioritetinės kryptys, ilgalaikės programos ir įgyvendinimo galimybės‘‘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(4 akad. val.)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8220F" w14:textId="77777777" w:rsidR="007B1976" w:rsidRDefault="001B1D81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Daiva Lunkevičienė, Akmenės rajono švietimo pagalbos tarnybos direktorė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F3E04" w14:textId="77777777" w:rsidR="007B1976" w:rsidRDefault="001B1D81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Dabikinės Vladimiro Zubovo mokyklos administracija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AEB81" w14:textId="77777777" w:rsidR="007B1976" w:rsidRDefault="001B1D81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Dabikinės Vladimiro Zubovo mokykla</w:t>
            </w:r>
          </w:p>
        </w:tc>
      </w:tr>
      <w:tr w:rsidR="007B1976" w14:paraId="1CB8BB35" w14:textId="77777777" w:rsidTr="009B38F2">
        <w:trPr>
          <w:trHeight w:val="1470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13530" w14:textId="24AC7441" w:rsidR="007B1976" w:rsidRDefault="00CD2754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1B1D8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6FA39" w14:textId="77777777" w:rsidR="008E4675" w:rsidRDefault="008E4675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Kovo 9 d.</w:t>
            </w:r>
          </w:p>
          <w:p w14:paraId="76FB7F3E" w14:textId="77777777" w:rsidR="007B1976" w:rsidRDefault="007B1976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4D6E54" w14:textId="77777777" w:rsidR="007B1976" w:rsidRDefault="001B1D81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Pradžia</w:t>
            </w:r>
          </w:p>
          <w:p w14:paraId="1A8E4949" w14:textId="77777777" w:rsidR="007B1976" w:rsidRDefault="001B1D81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13.00 val.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E34E8" w14:textId="4C4DBEDC" w:rsidR="007B1976" w:rsidRDefault="001B1D81" w:rsidP="0053674D">
            <w:pPr>
              <w:jc w:val="center"/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highlight w:val="white"/>
              </w:rPr>
              <w:t>Konsultacinis aptarimas-diskusija</w:t>
            </w:r>
            <w:r w:rsidR="00CD2754"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highlight w:val="white"/>
              </w:rPr>
              <w:t>.</w:t>
            </w:r>
          </w:p>
          <w:p w14:paraId="53609BBF" w14:textId="77777777" w:rsidR="007B1976" w:rsidRDefault="001B1D81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highlight w:val="white"/>
              </w:rPr>
              <w:t xml:space="preserve">,,Kvalifikacijos tobulinimo modelis 2026/2027 metams, prioritetinės kryptys, ilgalaikės programos ir įgyvendinimo galimybės‘‘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(4 akad. val.)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3C4B4" w14:textId="77777777" w:rsidR="007B1976" w:rsidRDefault="001B1D81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Daiva Lunkevičienė, Akmenės rajono švietimo pagalbos tarnybos direktorė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E10D3" w14:textId="77777777" w:rsidR="007B1976" w:rsidRDefault="001B1D81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Akmenės gimnazijos administracija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8238C" w14:textId="77777777" w:rsidR="007B1976" w:rsidRDefault="001B1D81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Akmenės gimnazija</w:t>
            </w:r>
          </w:p>
        </w:tc>
      </w:tr>
      <w:tr w:rsidR="00CD2754" w14:paraId="4C271DEF" w14:textId="77777777" w:rsidTr="009B38F2">
        <w:trPr>
          <w:trHeight w:val="1470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454A3" w14:textId="66BF82F3" w:rsidR="00CD2754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1D19C" w14:textId="55A36AE4" w:rsidR="008E4675" w:rsidRDefault="008E4675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Kovo 20 d.</w:t>
            </w:r>
          </w:p>
          <w:p w14:paraId="30AB5B21" w14:textId="77777777" w:rsidR="00CD2754" w:rsidRDefault="00CD2754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D3DE5A" w14:textId="77777777" w:rsidR="00CD2754" w:rsidRDefault="00CD2754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Pradžia</w:t>
            </w:r>
          </w:p>
          <w:p w14:paraId="489FE31B" w14:textId="3305E29C" w:rsidR="00CD2754" w:rsidRDefault="00CD2754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 val.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35231" w14:textId="77777777" w:rsidR="00CD2754" w:rsidRDefault="00CD2754" w:rsidP="0053674D">
            <w:pPr>
              <w:jc w:val="center"/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highlight w:val="white"/>
              </w:rPr>
              <w:t>Konsultacinis aptarimas-diskusija.</w:t>
            </w:r>
          </w:p>
          <w:p w14:paraId="38D8603F" w14:textId="5D04DB45" w:rsidR="00CD2754" w:rsidRDefault="00CD2754" w:rsidP="0053674D">
            <w:pPr>
              <w:jc w:val="center"/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highlight w:val="white"/>
              </w:rPr>
              <w:t xml:space="preserve">,,Kvalifikacijos tobulinimo modelis 2026/2027 metams, prioritetinės kryptys, ilgalaikės programos ir įgyvendinimo galimybės‘‘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(4 akad. val.)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117C4" w14:textId="1E5CCC1F" w:rsidR="00CD2754" w:rsidRDefault="00CD2754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Daiva Lunkevičienė, Akmenės rajono švietimo pagalbos tarnybos direktorė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9B3F6" w14:textId="690F83DF" w:rsidR="00CD2754" w:rsidRDefault="00CD2754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Ventos gimnazijos administracija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9C493" w14:textId="1342EE36" w:rsidR="00CD2754" w:rsidRDefault="00CD2754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Ventos gimnazija</w:t>
            </w:r>
          </w:p>
        </w:tc>
      </w:tr>
      <w:tr w:rsidR="00CD2754" w14:paraId="333D064D" w14:textId="77777777" w:rsidTr="009B38F2">
        <w:trPr>
          <w:trHeight w:val="1470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291C7" w14:textId="77777777" w:rsidR="00CD2754" w:rsidRDefault="00CD2754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4DB65" w14:textId="677B8205" w:rsidR="008E4675" w:rsidRDefault="008E4675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Kovo 24 d.</w:t>
            </w:r>
          </w:p>
          <w:p w14:paraId="75CF81F7" w14:textId="79488936" w:rsidR="00CD2754" w:rsidRDefault="00CD2754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B9D88B" w14:textId="77777777" w:rsidR="00CD2754" w:rsidRDefault="00CD2754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B5110E" w14:textId="77777777" w:rsidR="00CD2754" w:rsidRDefault="00CD2754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Pradžia </w:t>
            </w:r>
          </w:p>
          <w:p w14:paraId="355C27A5" w14:textId="77777777" w:rsidR="00CD2754" w:rsidRDefault="00CD2754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 val.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9AB73" w14:textId="5D9FDBF5" w:rsidR="00CD2754" w:rsidRDefault="00CD2754" w:rsidP="0053674D">
            <w:pPr>
              <w:jc w:val="center"/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highlight w:val="white"/>
              </w:rPr>
              <w:t>Konsultacinis aptarimas-diskusija.</w:t>
            </w:r>
          </w:p>
          <w:p w14:paraId="0FE331B3" w14:textId="77777777" w:rsidR="00CD2754" w:rsidRDefault="00CD2754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highlight w:val="white"/>
              </w:rPr>
              <w:t xml:space="preserve">,,Kvalifikacijos tobulinimo modelis 2026/2027 metams, prioritetinės kryptys, ilgalaikės programos ir įgyvendinimo galimybės‘‘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(4 akad. val.)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6481E" w14:textId="77777777" w:rsidR="00CD2754" w:rsidRDefault="00CD2754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Daiva Lunkevičienė, Akmenės rajono švietimo pagalbos tarnybos direktorė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96132" w14:textId="77777777" w:rsidR="00CD2754" w:rsidRDefault="00CD2754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Naujosios Akmenės Ramučių gimnazijos administracija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27AC7" w14:textId="77777777" w:rsidR="00CD2754" w:rsidRDefault="00CD2754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Naujosios Akmenės Ramučių gimnazija</w:t>
            </w:r>
          </w:p>
        </w:tc>
      </w:tr>
      <w:tr w:rsidR="00CD2754" w14:paraId="6843B3B7" w14:textId="77777777" w:rsidTr="009B38F2">
        <w:trPr>
          <w:trHeight w:val="1306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781ED" w14:textId="77777777" w:rsidR="00CD2754" w:rsidRDefault="00CD2754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785FF" w14:textId="3439A10B" w:rsidR="008E4675" w:rsidRDefault="008E4675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Kovo 24 d.</w:t>
            </w:r>
          </w:p>
          <w:p w14:paraId="726CE85D" w14:textId="77777777" w:rsidR="00CD2754" w:rsidRDefault="00CD2754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1B29AD" w14:textId="77777777" w:rsidR="00CD2754" w:rsidRDefault="00CD2754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Pradžia</w:t>
            </w:r>
          </w:p>
          <w:p w14:paraId="481AAF48" w14:textId="77777777" w:rsidR="00CD2754" w:rsidRDefault="00CD2754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13.00 val.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34A67" w14:textId="58C61E45" w:rsidR="00CD2754" w:rsidRDefault="00CD2754" w:rsidP="0053674D">
            <w:pPr>
              <w:jc w:val="center"/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highlight w:val="white"/>
              </w:rPr>
              <w:t>Konsultacinis aptarimas-diskusija.</w:t>
            </w:r>
          </w:p>
          <w:p w14:paraId="590A24D0" w14:textId="06F4988A" w:rsidR="00CD2754" w:rsidRDefault="00CD2754" w:rsidP="0053674D">
            <w:pPr>
              <w:jc w:val="center"/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Sporto centro kompetencijų strategija 2026-2027 m.: ilgalaikės programos, jos įgyvendinimo ir  mokymosi modelis</w:t>
            </w:r>
            <w:r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highlight w:val="white"/>
              </w:rPr>
              <w:t xml:space="preserve">‘‘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(4 akad. val.)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31FC4" w14:textId="77777777" w:rsidR="00CD2754" w:rsidRDefault="00CD2754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Daiva Lunkevičienė, Akmenės rajono švietimo pagalbos tarnybos direktorė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6AB19" w14:textId="77777777" w:rsidR="00CD2754" w:rsidRDefault="00CD2754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bCs/>
                <w:color w:val="333333"/>
                <w:sz w:val="21"/>
                <w:szCs w:val="21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Akmenės rajono sporto centro administracija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EB287" w14:textId="77777777" w:rsidR="00CD2754" w:rsidRDefault="00CD2754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sporto centras</w:t>
            </w:r>
          </w:p>
        </w:tc>
      </w:tr>
      <w:tr w:rsidR="00CD2754" w14:paraId="4246EE67" w14:textId="77777777" w:rsidTr="009B38F2">
        <w:trPr>
          <w:trHeight w:val="1470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2690C" w14:textId="77777777" w:rsidR="00CD2754" w:rsidRDefault="00CD2754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EBC5F" w14:textId="0B6FA163" w:rsidR="008E4675" w:rsidRDefault="008E4675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Kovo 25 d.</w:t>
            </w:r>
          </w:p>
          <w:p w14:paraId="13138A56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Pradžia</w:t>
            </w:r>
          </w:p>
          <w:p w14:paraId="5C94A49C" w14:textId="42011F69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10.00 val.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2B661" w14:textId="77777777" w:rsidR="00CD2754" w:rsidRDefault="00CD2754" w:rsidP="0053674D">
            <w:pPr>
              <w:jc w:val="center"/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highlight w:val="white"/>
              </w:rPr>
              <w:t>Konsultacinis aptarimas-diskusija.</w:t>
            </w:r>
          </w:p>
          <w:p w14:paraId="4D7BD7CD" w14:textId="1A398C1F" w:rsidR="00CD2754" w:rsidRDefault="00A3053B" w:rsidP="00F86B1A">
            <w:pPr>
              <w:jc w:val="center"/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highlight w:val="white"/>
              </w:rPr>
              <w:t xml:space="preserve">,,Kvalifikacijos tobulinimo modelis 2026/2027 metams, prioritetinės kryptys, ilgalaikės programos ir įgyvendinimo galimybės‘‘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(4 akad. val.)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2B93A" w14:textId="5ED8A695" w:rsidR="00CD2754" w:rsidRDefault="00CD2754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Daiva Lunkevičienė, Akmenės rajono švietimo pagalbos tarnybos direktorė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8B32C" w14:textId="6C88DA73" w:rsidR="00CD2754" w:rsidRDefault="00CD2754" w:rsidP="0053674D">
            <w:pPr>
              <w:jc w:val="center"/>
              <w:rPr>
                <w:rFonts w:ascii="Roboto" w:eastAsia="Roboto" w:hAnsi="Roboto" w:cs="Roboto"/>
                <w:b/>
                <w:bCs/>
                <w:color w:val="333333"/>
                <w:sz w:val="21"/>
                <w:szCs w:val="21"/>
                <w:highlight w:val="white"/>
              </w:rPr>
            </w:pPr>
            <w:r>
              <w:rPr>
                <w:rFonts w:ascii="Roboto" w:eastAsia="Roboto" w:hAnsi="Roboto" w:cs="Roboto"/>
                <w:b/>
                <w:bCs/>
                <w:color w:val="333333"/>
                <w:sz w:val="21"/>
                <w:szCs w:val="21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Akmenės rajono meno </w:t>
            </w:r>
            <w:r w:rsidR="00700F5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mokyklos administracija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E754E" w14:textId="3A255ACC" w:rsidR="00CD2754" w:rsidRDefault="00CD2754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Akmenės rajono </w:t>
            </w:r>
            <w:r w:rsidR="00700F5C">
              <w:rPr>
                <w:rFonts w:ascii="Times New Roman" w:eastAsia="Times New Roman" w:hAnsi="Times New Roman" w:cs="Times New Roman"/>
                <w:sz w:val="24"/>
                <w:szCs w:val="24"/>
              </w:rPr>
              <w:t>meno mokykla</w:t>
            </w:r>
          </w:p>
        </w:tc>
      </w:tr>
    </w:tbl>
    <w:p w14:paraId="7374E7EB" w14:textId="77777777" w:rsidR="009B38F2" w:rsidRDefault="009B38F2">
      <w:r>
        <w:br w:type="page"/>
      </w:r>
    </w:p>
    <w:tbl>
      <w:tblPr>
        <w:tblStyle w:val="a0"/>
        <w:tblW w:w="148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1"/>
        <w:gridCol w:w="1976"/>
        <w:gridCol w:w="4139"/>
        <w:gridCol w:w="3100"/>
        <w:gridCol w:w="2735"/>
        <w:gridCol w:w="2088"/>
      </w:tblGrid>
      <w:tr w:rsidR="00700F5C" w14:paraId="20D0B632" w14:textId="77777777" w:rsidTr="009B38F2">
        <w:trPr>
          <w:trHeight w:val="180"/>
        </w:trPr>
        <w:tc>
          <w:tcPr>
            <w:tcW w:w="148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</w:tcPr>
          <w:p w14:paraId="3634C0AE" w14:textId="1F49F62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METODINĖ VEIKLA</w:t>
            </w:r>
          </w:p>
        </w:tc>
      </w:tr>
      <w:tr w:rsidR="00700F5C" w14:paraId="402916D1" w14:textId="77777777" w:rsidTr="009B38F2">
        <w:trPr>
          <w:trHeight w:val="197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A4D9F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E818C" w14:textId="11C02120" w:rsidR="008E4675" w:rsidRDefault="008E4675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Kovo 5 d.</w:t>
            </w:r>
          </w:p>
          <w:p w14:paraId="5187FD98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188B54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Pradžia </w:t>
            </w:r>
          </w:p>
          <w:p w14:paraId="6DA610EC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13.00 val.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40DCC" w14:textId="464FC38F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highlight w:val="white"/>
              </w:rPr>
              <w:t xml:space="preserve">Akmenės rajono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ikimokyklinio ugdymo įstaigų vadovų metodinės grupės konsultacinis susitikimas ,,Kvalifikacijos investicijos 2026-2027 m.: kaip ilgalaikės programos augina ikimokyklinio ugdymo vertę?“ (4 akad. val.)</w:t>
            </w:r>
            <w:r w:rsidR="006B012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1F97D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Daiva Lunkevičienė, Akmenės rajono švietimo pagalbos tarnybos direktorė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D1AF5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Rajono ikimokyklinio ugdymo įstaigų vadovai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00E14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700F5C" w14:paraId="19961B42" w14:textId="77777777" w:rsidTr="009B38F2">
        <w:trPr>
          <w:trHeight w:val="560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D2C04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d5bjjcgw8hh3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16847" w14:textId="66AE0B17" w:rsidR="008E4675" w:rsidRDefault="008E4675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Kovo 5 d.</w:t>
            </w:r>
          </w:p>
          <w:p w14:paraId="2B4C747C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1D9283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Pradžia </w:t>
            </w:r>
          </w:p>
          <w:p w14:paraId="1C8A80C9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15.30 val.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B66A8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karjeros specialistų metodinio būrelio užsiėmimas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DE106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Daiva Lunkevičienė, Akmenės rajono švietimo pagalbos tarnybos direktorė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E5A2D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Rajono karjeros specialistės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656A0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700F5C" w14:paraId="5C504D40" w14:textId="77777777" w:rsidTr="009B38F2">
        <w:tc>
          <w:tcPr>
            <w:tcW w:w="148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</w:tcPr>
          <w:p w14:paraId="2EA0725E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KONFERENCIJOS, PROJEKTAI, PARODOS IR KITA</w:t>
            </w:r>
          </w:p>
        </w:tc>
      </w:tr>
      <w:tr w:rsidR="00700F5C" w14:paraId="7EE91DFD" w14:textId="77777777" w:rsidTr="009B38F2">
        <w:trPr>
          <w:trHeight w:val="552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06692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BAC1A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533877" w14:textId="14AE33D6" w:rsidR="00CE1CBB" w:rsidRDefault="00CE1CBB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Kovo 26 d.</w:t>
            </w:r>
          </w:p>
          <w:p w14:paraId="61738CAB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E861E0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Pradžia</w:t>
            </w:r>
          </w:p>
          <w:p w14:paraId="75FF9B79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10.30 val.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C6DA3" w14:textId="6FE64D03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Respublikinė konferencija </w:t>
            </w:r>
            <w:r w:rsidR="009B38F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,,Kuriame - save išsaugojame“,</w:t>
            </w:r>
          </w:p>
          <w:p w14:paraId="683E3A34" w14:textId="66F21396" w:rsidR="00700F5C" w:rsidRDefault="00700F5C" w:rsidP="009B38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„Vandens pasaulio paslaptys“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BBFDF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Daiva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Gricienė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Akmenės rajono Ventos gimnazijos direktorė 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CA5D5" w14:textId="77777777" w:rsidR="00700F5C" w:rsidRDefault="00700F5C" w:rsidP="005367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Šalies bendrojo ugdymo mokyklų pradinių klasių mokiniai ir mokytojai, darželių priešmokyklinės grupės vaikai ir mokytojos, neformaliojo švietimo būrelių vadovai, dirbantys su pradinių klasių mokiniais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28B5B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Ventos gimnazija</w:t>
            </w:r>
          </w:p>
        </w:tc>
      </w:tr>
      <w:tr w:rsidR="00700F5C" w14:paraId="778BFD36" w14:textId="77777777" w:rsidTr="009B38F2">
        <w:trPr>
          <w:trHeight w:val="545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D4339" w14:textId="232030D4" w:rsidR="00700F5C" w:rsidRDefault="00700F5C" w:rsidP="009B38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8B242" w14:textId="2115FFCA" w:rsidR="00700F5C" w:rsidRDefault="00871ED9" w:rsidP="005367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Nuo kovo 16 d. Iki gegužės 30 d.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B4B91" w14:textId="4C3FBBD7" w:rsidR="00700F5C" w:rsidRDefault="00E04158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Naujosios Akmenės </w:t>
            </w:r>
            <w:r w:rsidR="00871E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Ramučių gimnazijos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mokinių p</w:t>
            </w:r>
            <w:r w:rsidR="00700F5C">
              <w:rPr>
                <w:rFonts w:ascii="Times New Roman" w:eastAsia="Times New Roman" w:hAnsi="Times New Roman" w:cs="Times New Roman"/>
                <w:sz w:val="24"/>
                <w:szCs w:val="24"/>
              </w:rPr>
              <w:t>iešinių paroda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EDF5A" w14:textId="182FE5E2" w:rsidR="00700F5C" w:rsidRDefault="00871ED9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Daiva Lunkevičienė, Akmenės rajono švietimo pagalbos tarnybos direktorė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B6C32" w14:textId="3C1123A3" w:rsidR="00700F5C" w:rsidRDefault="00E04158" w:rsidP="00E041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Naujosios Akmenės Ramučių gimnazijos mokiniai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26E3E" w14:textId="69D95E29" w:rsidR="00700F5C" w:rsidRDefault="00871ED9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700F5C" w14:paraId="0DB00181" w14:textId="77777777" w:rsidTr="009B38F2">
        <w:trPr>
          <w:trHeight w:val="369"/>
        </w:trPr>
        <w:tc>
          <w:tcPr>
            <w:tcW w:w="148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</w:tcPr>
          <w:p w14:paraId="507E05C4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OLIMPIADOS, KONKURSAI</w:t>
            </w:r>
          </w:p>
        </w:tc>
      </w:tr>
      <w:tr w:rsidR="00700F5C" w14:paraId="5ECEDD6C" w14:textId="77777777" w:rsidTr="009B38F2">
        <w:trPr>
          <w:trHeight w:val="636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6686A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58196" w14:textId="703E07CF" w:rsidR="00CE1CBB" w:rsidRDefault="00CE1CBB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Kovo 10 d.</w:t>
            </w:r>
          </w:p>
          <w:p w14:paraId="758B4EB2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C57069C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589EE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34-oji Lietuvos mokinių istorijos olimpiada (10–12/II–IV gimnazijos kl.)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941A8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tarnybos metodininkas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8ADD7" w14:textId="77777777" w:rsidR="00700F5C" w:rsidRDefault="00700F5C" w:rsidP="005367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Rajono 10–12 ar II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 gimnazijos klasių mokiniai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1C27B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700F5C" w14:paraId="4CCD4A3E" w14:textId="77777777" w:rsidTr="009B38F2">
        <w:trPr>
          <w:trHeight w:val="456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304CB" w14:textId="41BB81F5" w:rsidR="00700F5C" w:rsidRDefault="00700F5C" w:rsidP="009B38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AA5DC" w14:textId="718C4EB2" w:rsidR="00CE1CBB" w:rsidRDefault="00CE1CBB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Kovo 17 d.</w:t>
            </w:r>
          </w:p>
          <w:p w14:paraId="2D4BADF9" w14:textId="16BE846A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DF536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38-oji Lietuvos mokinių geografijos olimpiada (9–12 kl./I–IV gimnazijos kl.)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4E498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tarnybos metodininkas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27C19" w14:textId="77777777" w:rsidR="00700F5C" w:rsidRDefault="00700F5C" w:rsidP="005367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Rajono 9–12 ar 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 gimnazijos klasių mokiniai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FC60B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700F5C" w14:paraId="03DB0E3A" w14:textId="77777777" w:rsidTr="009B38F2">
        <w:trPr>
          <w:trHeight w:val="456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619D7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A7B76" w14:textId="204F1C39" w:rsidR="00CE1CBB" w:rsidRDefault="00CE1CBB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Kovo 20 d.</w:t>
            </w:r>
          </w:p>
          <w:p w14:paraId="513A4DD5" w14:textId="2EB3FC80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8C09E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Matematikos konkursas ,,Kengūra“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237E0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tarnybos metodininkas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67B58" w14:textId="77777777" w:rsidR="00700F5C" w:rsidRDefault="00700F5C" w:rsidP="005367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Rajono ugdymo įstaigų mokiniai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6B92E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Rajono ugdymo įstaigose</w:t>
            </w:r>
          </w:p>
        </w:tc>
      </w:tr>
      <w:tr w:rsidR="00700F5C" w14:paraId="795B2398" w14:textId="77777777" w:rsidTr="009B38F2">
        <w:trPr>
          <w:trHeight w:val="456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D8BDC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C0176" w14:textId="46B9497B" w:rsidR="00CE1CBB" w:rsidRDefault="00CE1CBB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Kovo 24 d.</w:t>
            </w:r>
          </w:p>
          <w:p w14:paraId="53AB20A8" w14:textId="15FA689D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0AD89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Lietuvos mokyklų 3-ių ir 4-ų klasių mokinių matematikos olimpiada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E5F2D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tarnybos metodininkas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6053C" w14:textId="77777777" w:rsidR="00700F5C" w:rsidRDefault="00700F5C" w:rsidP="005367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Rajono 3-4 klasių mokiniai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39800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700F5C" w14:paraId="36A47D95" w14:textId="77777777" w:rsidTr="009B38F2">
        <w:trPr>
          <w:trHeight w:val="1164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17821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634E0" w14:textId="0C6BCD7C" w:rsidR="00CE1CBB" w:rsidRDefault="00CE1CBB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Kovo 26 d.</w:t>
            </w:r>
          </w:p>
          <w:p w14:paraId="741A51D7" w14:textId="4D44D39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2ACBA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Lietuvos mokinių technologijų olimpiada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92CB8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tarnybos metodininkas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55DD1" w14:textId="77777777" w:rsidR="00700F5C" w:rsidRDefault="00700F5C" w:rsidP="005367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Rajono ugdymo įstaigų mokiniai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33211" w14:textId="57562478" w:rsidR="00700F5C" w:rsidRDefault="00700F5C" w:rsidP="002568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700F5C" w14:paraId="4AAED2E9" w14:textId="77777777" w:rsidTr="009B38F2">
        <w:trPr>
          <w:trHeight w:val="315"/>
        </w:trPr>
        <w:tc>
          <w:tcPr>
            <w:tcW w:w="148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</w:tcPr>
          <w:p w14:paraId="5F729AF0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PPP VEIKLA</w:t>
            </w:r>
          </w:p>
        </w:tc>
      </w:tr>
      <w:tr w:rsidR="00700F5C" w14:paraId="33F6496C" w14:textId="77777777" w:rsidTr="009B38F2">
        <w:trPr>
          <w:trHeight w:val="1935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E19CD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908930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Visą mėn., suderinus su įstaiga</w:t>
            </w:r>
          </w:p>
        </w:tc>
        <w:tc>
          <w:tcPr>
            <w:tcW w:w="413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EBEDBA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Kompleksiniai pedagoginiai psichologiniai vertinimai pagal išankstinę registraciją (gimnazijų, pagrindinių mokyklų mokiniai, ikimokyklinio ugdymo įstaigų auklėtiniai, vaikai, nelankantys švietimo įstaigų).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BB2A3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Švietimo pagalbos specialistai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10EA7" w14:textId="77777777" w:rsidR="00700F5C" w:rsidRDefault="00700F5C" w:rsidP="005367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Pagal registraciją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BE4D3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700F5C" w14:paraId="5CBF8888" w14:textId="77777777" w:rsidTr="009B38F2">
        <w:trPr>
          <w:trHeight w:val="1663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82B9C" w14:textId="083BA311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2DF443" w14:textId="5B56A332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Visą mėn., suderinus su įstaiga</w:t>
            </w:r>
          </w:p>
        </w:tc>
        <w:tc>
          <w:tcPr>
            <w:tcW w:w="413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007A17" w14:textId="25BFA0B0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Konsultacijos mokyklų komandoms, kurių mokinių SUP buvo vertinti: išvadų apie specialiųjų ugdymosi poreikių grupę pristatymas, rekomendacijos dėl ugdymo programų, metodų pritaikymo, priemonių parinkimo ir kt.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8B6B1" w14:textId="43844C84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Švietimo pagalbos specialistai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5ABB3" w14:textId="45782FDB" w:rsidR="00700F5C" w:rsidRDefault="00700F5C" w:rsidP="005367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Mokyklų švietimo pagalbos specialistai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8AE32" w14:textId="027209C4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, virtuali aplinka</w:t>
            </w:r>
          </w:p>
        </w:tc>
      </w:tr>
      <w:tr w:rsidR="00700F5C" w14:paraId="05769C9C" w14:textId="77777777" w:rsidTr="009B38F2">
        <w:trPr>
          <w:trHeight w:val="966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3C5D5" w14:textId="5B3D555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726D57" w14:textId="77777777" w:rsidR="00700F5C" w:rsidRPr="00660D77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Pirmadienis-</w:t>
            </w:r>
          </w:p>
          <w:p w14:paraId="35D98F7A" w14:textId="77777777" w:rsidR="00700F5C" w:rsidRPr="00660D77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penktadienis</w:t>
            </w:r>
          </w:p>
          <w:p w14:paraId="7A395DC8" w14:textId="405C06F0" w:rsidR="00700F5C" w:rsidRPr="00660D77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13.00–14.00 val.</w:t>
            </w:r>
          </w:p>
        </w:tc>
        <w:tc>
          <w:tcPr>
            <w:tcW w:w="413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CFC6F5" w14:textId="2B655C7B" w:rsidR="00700F5C" w:rsidRPr="00660D77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Komandinis vertinimų rezultatų aptarimas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05DE1" w14:textId="6A99B738" w:rsidR="00700F5C" w:rsidRPr="00660D77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Švietimo pagalbos specialistai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E2F0C" w14:textId="2616C5B3" w:rsidR="00700F5C" w:rsidRPr="00660D77" w:rsidRDefault="00700F5C" w:rsidP="005367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Švietimo pagalbos specialistai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F9C94" w14:textId="52AB1C26" w:rsidR="00700F5C" w:rsidRPr="00660D77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tarnyba</w:t>
            </w:r>
          </w:p>
        </w:tc>
      </w:tr>
      <w:tr w:rsidR="00700F5C" w14:paraId="1876CD11" w14:textId="77777777" w:rsidTr="009B38F2">
        <w:trPr>
          <w:trHeight w:val="1120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E42D3" w14:textId="23760030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EB2249" w14:textId="77777777" w:rsidR="00700F5C" w:rsidRPr="00660D77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Pirmadienis-</w:t>
            </w:r>
          </w:p>
          <w:p w14:paraId="618F0C61" w14:textId="77777777" w:rsidR="00700F5C" w:rsidRPr="00660D77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penktadienis</w:t>
            </w:r>
          </w:p>
          <w:p w14:paraId="40866CA6" w14:textId="47DAD87A" w:rsidR="00700F5C" w:rsidRPr="00660D77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Suderinus su tėvais</w:t>
            </w:r>
          </w:p>
        </w:tc>
        <w:tc>
          <w:tcPr>
            <w:tcW w:w="413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2E789" w14:textId="31AFA819" w:rsidR="00700F5C" w:rsidRPr="00660D77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Išvadų po vaikų vertinimo pristatymas tėvams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93456" w14:textId="3AD09083" w:rsidR="00700F5C" w:rsidRPr="00660D77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Švietimo pagalbos specialistai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9783F" w14:textId="6E44CBBA" w:rsidR="00700F5C" w:rsidRPr="00660D77" w:rsidRDefault="00700F5C" w:rsidP="005367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Tėvai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6E89E" w14:textId="60488C1D" w:rsidR="00700F5C" w:rsidRPr="00660D77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tarnyba</w:t>
            </w:r>
          </w:p>
        </w:tc>
      </w:tr>
      <w:tr w:rsidR="00700F5C" w14:paraId="063CA3E6" w14:textId="77777777" w:rsidTr="009B38F2">
        <w:trPr>
          <w:trHeight w:val="340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B74C0" w14:textId="5E9C4C00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6AAC49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Kovo 9 d.</w:t>
            </w:r>
          </w:p>
        </w:tc>
        <w:tc>
          <w:tcPr>
            <w:tcW w:w="41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6051C0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Gydytojo neurologo konsultacija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CF570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Gydytoja Daiva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Rovienė</w:t>
            </w:r>
            <w:proofErr w:type="spellEnd"/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0967D" w14:textId="77777777" w:rsidR="00700F5C" w:rsidRDefault="00700F5C" w:rsidP="005367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Pagal registraciją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A1A38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  <w:tr w:rsidR="00700F5C" w14:paraId="7944BDF4" w14:textId="77777777" w:rsidTr="009B38F2">
        <w:trPr>
          <w:trHeight w:val="340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861F4" w14:textId="3AFAF28C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7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82BEB5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Antradienis, trečiadienis</w:t>
            </w:r>
          </w:p>
          <w:p w14:paraId="2CDB0344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15.00-16.00</w:t>
            </w:r>
          </w:p>
        </w:tc>
        <w:tc>
          <w:tcPr>
            <w:tcW w:w="413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19158D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Individualios konsultacijos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CB7DD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jungtinės mokyklos mokiniai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65381" w14:textId="77777777" w:rsidR="00700F5C" w:rsidRDefault="00700F5C" w:rsidP="005367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pedagogė</w:t>
            </w:r>
          </w:p>
          <w:p w14:paraId="1FBE5AE1" w14:textId="77777777" w:rsidR="00700F5C" w:rsidRDefault="00700F5C" w:rsidP="0053674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Gadeckienė</w:t>
            </w:r>
            <w:proofErr w:type="spellEnd"/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11A24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švietimo pagalbos tarnyba</w:t>
            </w:r>
          </w:p>
        </w:tc>
      </w:tr>
    </w:tbl>
    <w:p w14:paraId="6F1C85DA" w14:textId="77777777" w:rsidR="009B38F2" w:rsidRDefault="009B38F2">
      <w:r>
        <w:br w:type="page"/>
      </w:r>
    </w:p>
    <w:tbl>
      <w:tblPr>
        <w:tblStyle w:val="a0"/>
        <w:tblW w:w="148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5"/>
        <w:gridCol w:w="2002"/>
        <w:gridCol w:w="4139"/>
        <w:gridCol w:w="3100"/>
        <w:gridCol w:w="2735"/>
        <w:gridCol w:w="2088"/>
      </w:tblGrid>
      <w:tr w:rsidR="00700F5C" w14:paraId="31131183" w14:textId="77777777" w:rsidTr="009B38F2">
        <w:trPr>
          <w:trHeight w:val="192"/>
        </w:trPr>
        <w:tc>
          <w:tcPr>
            <w:tcW w:w="148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</w:tcPr>
          <w:p w14:paraId="30A7D13E" w14:textId="6C6EBB83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UGDYMAS KARJERAI</w:t>
            </w:r>
          </w:p>
        </w:tc>
      </w:tr>
      <w:tr w:rsidR="00700F5C" w14:paraId="2F9242DE" w14:textId="77777777" w:rsidTr="009B38F2">
        <w:trPr>
          <w:trHeight w:val="144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3AE33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EABAD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F725AB" w14:textId="77777777" w:rsidR="00CE1CBB" w:rsidRDefault="00CE1CBB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Kovo 9 d.</w:t>
            </w:r>
          </w:p>
          <w:p w14:paraId="635CDAD2" w14:textId="1EB6C6D9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3955C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Šiaulių miesto vicemero vizitas</w:t>
            </w:r>
          </w:p>
          <w:p w14:paraId="47C5D9EA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Paskaita</w:t>
            </w:r>
          </w:p>
          <w:p w14:paraId="0C45CAA4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highlight w:val="white"/>
              </w:rPr>
              <w:t>„Karjera ir gyvenimas už sostinės ribų: kodėl verta rinktis Šiaulių regioną?“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BA6E1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Rajono karjeros specialistė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DF382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8-12 klasių mokiniai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3A01D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Akmenės rajono Ventos gimnazija ir Naujosios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Akmenės Ramučių gimnazija</w:t>
            </w:r>
          </w:p>
        </w:tc>
      </w:tr>
      <w:tr w:rsidR="00700F5C" w14:paraId="46B29C12" w14:textId="77777777" w:rsidTr="009B38F2">
        <w:trPr>
          <w:trHeight w:val="144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BF952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1997C" w14:textId="53505396" w:rsidR="00CE1CBB" w:rsidRDefault="00CE1CBB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Kovo 17 d.</w:t>
            </w:r>
          </w:p>
          <w:p w14:paraId="61387AE1" w14:textId="09C46FCC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EFD80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Profesinio orientavimo vizitas 9-12 klasių mokiniams, svarstantiems medicinos studijas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009B0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Rajono karjeros specialistė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09E3F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ugdymo įstaigų 9-12 klasių mokiniai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3B3B8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VšĮ Naujosios Akmenės ligoninės-sveikatos centras</w:t>
            </w:r>
          </w:p>
        </w:tc>
      </w:tr>
      <w:tr w:rsidR="00700F5C" w14:paraId="03D88FD1" w14:textId="77777777" w:rsidTr="009B38F2">
        <w:trPr>
          <w:trHeight w:val="240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A2CB0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14717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DBD0BF" w14:textId="5A996E95" w:rsidR="00CE1CBB" w:rsidRDefault="00CE1CBB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Kovo 18 d.</w:t>
            </w:r>
          </w:p>
          <w:p w14:paraId="7D80E716" w14:textId="4BA382C0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E3DDD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Karjeros diena</w:t>
            </w:r>
          </w:p>
          <w:p w14:paraId="6A082DB6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,,Šiaulių technologijų mokymo centras“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E8492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Rajono karjeros specialistė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0ACA1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7-12 klasių mokiniai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B834A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Šiaulių technologijų mokymo centras</w:t>
            </w:r>
          </w:p>
        </w:tc>
      </w:tr>
      <w:tr w:rsidR="00B018D2" w14:paraId="48536616" w14:textId="77777777" w:rsidTr="009B38F2">
        <w:trPr>
          <w:trHeight w:val="240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A662A" w14:textId="4BC43EE1" w:rsidR="00B018D2" w:rsidRDefault="00B018D2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6C56B" w14:textId="7B66D928" w:rsidR="00C97D40" w:rsidRDefault="00C97D40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Kovo 25 d.</w:t>
            </w:r>
          </w:p>
          <w:p w14:paraId="343E0FCF" w14:textId="5029AE0B" w:rsidR="00B018D2" w:rsidRDefault="00B018D2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3E6D9" w14:textId="77777777" w:rsidR="009A6D8F" w:rsidRDefault="009A6D8F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Karjeros diena</w:t>
            </w:r>
          </w:p>
          <w:p w14:paraId="4BF134AA" w14:textId="5715C5D5" w:rsidR="00B018D2" w:rsidRDefault="006C5EE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„</w:t>
            </w:r>
            <w:r w:rsidRPr="006C5EEC">
              <w:rPr>
                <w:rFonts w:ascii="Times New Roman" w:eastAsia="Times New Roman" w:hAnsi="Times New Roman" w:cs="Times New Roman"/>
                <w:sz w:val="24"/>
                <w:szCs w:val="24"/>
              </w:rPr>
              <w:t>Pažink profesiją: išvyka į Vakarų Medienos Gamyklą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“.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E4DFF" w14:textId="4AE7B63C" w:rsidR="00B018D2" w:rsidRDefault="00B018D2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Rajono karjeros specialistė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33396" w14:textId="61891233" w:rsidR="00B018D2" w:rsidRDefault="00871ED9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ugdymo įstaigų 8 klasių mokiniai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ED662" w14:textId="027084E9" w:rsidR="00B018D2" w:rsidRDefault="00871ED9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VMG </w:t>
            </w:r>
          </w:p>
        </w:tc>
      </w:tr>
      <w:tr w:rsidR="00700F5C" w14:paraId="4DE9D4D6" w14:textId="77777777" w:rsidTr="009B38F2">
        <w:trPr>
          <w:trHeight w:val="240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207EA" w14:textId="03A82EE0" w:rsidR="00700F5C" w:rsidRDefault="00B018D2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700F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2CA6B" w14:textId="6C94D568" w:rsidR="00C97D40" w:rsidRDefault="00C97D40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Kovo 27 d.</w:t>
            </w:r>
          </w:p>
          <w:p w14:paraId="1CC65E52" w14:textId="33A5D0AA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D401E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„Sumanaus moksleivio akademija</w:t>
            </w:r>
            <w:r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highlight w:val="white"/>
              </w:rPr>
              <w:t>“</w:t>
            </w:r>
          </w:p>
          <w:p w14:paraId="5A316795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Žemės ūkio parodos </w:t>
            </w:r>
          </w:p>
          <w:p w14:paraId="345FB12C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„Ką pasėsi</w:t>
            </w:r>
            <w:r>
              <w:rPr>
                <w:rFonts w:ascii="Times New Roman" w:eastAsia="Times New Roman" w:hAnsi="Times New Roman" w:cs="Times New Roman"/>
                <w:color w:val="0A0A0A"/>
                <w:sz w:val="24"/>
                <w:szCs w:val="24"/>
                <w:highlight w:val="white"/>
              </w:rPr>
              <w:t>“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...2026!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CB575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Rajono karjeros specialistė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A267E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Akmenės rajono ugdymo įstaigų 9-12 klasių mokiniai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37335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Vytauto didžiojo universiteto</w:t>
            </w:r>
          </w:p>
          <w:p w14:paraId="0977A461" w14:textId="77777777" w:rsidR="00700F5C" w:rsidRDefault="00700F5C" w:rsidP="0053674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žemės ūkio akademija </w:t>
            </w:r>
          </w:p>
        </w:tc>
      </w:tr>
      <w:tr w:rsidR="00700F5C" w14:paraId="4B2AFE76" w14:textId="77777777" w:rsidTr="009B38F2">
        <w:trPr>
          <w:trHeight w:val="240"/>
        </w:trPr>
        <w:tc>
          <w:tcPr>
            <w:tcW w:w="148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14:paraId="1DD9E4CB" w14:textId="545E251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PROJEKTAI</w:t>
            </w:r>
          </w:p>
        </w:tc>
      </w:tr>
      <w:tr w:rsidR="00700F5C" w14:paraId="6221CF01" w14:textId="77777777" w:rsidTr="009B38F2">
        <w:trPr>
          <w:trHeight w:val="240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6EC2A" w14:textId="6009C2AF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1.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EC6F1" w14:textId="717E960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–</w:t>
            </w: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2027 m.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E7E4F" w14:textId="77777777" w:rsidR="00700F5C" w:rsidRPr="00660D77" w:rsidRDefault="00700F5C" w:rsidP="005367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Projektas „Rūpestingi žingsniai”,</w:t>
            </w:r>
          </w:p>
          <w:p w14:paraId="5AC31AE3" w14:textId="7E506899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660D7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lt-LT"/>
              </w:rPr>
              <w:drawing>
                <wp:anchor distT="0" distB="0" distL="114300" distR="114300" simplePos="0" relativeHeight="251671552" behindDoc="1" locked="0" layoutInCell="1" allowOverlap="1" wp14:anchorId="6DC9B5DB" wp14:editId="6E52918F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314960</wp:posOffset>
                  </wp:positionV>
                  <wp:extent cx="2108200" cy="539750"/>
                  <wp:effectExtent l="0" t="0" r="6350" b="0"/>
                  <wp:wrapTight wrapText="bothSides">
                    <wp:wrapPolygon edited="0">
                      <wp:start x="0" y="0"/>
                      <wp:lineTo x="0" y="20584"/>
                      <wp:lineTo x="21470" y="20584"/>
                      <wp:lineTo x="21470" y="0"/>
                      <wp:lineTo x="0" y="0"/>
                    </wp:wrapPolygon>
                  </wp:wrapTight>
                  <wp:docPr id="110238889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38889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0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60D77">
              <w:rPr>
                <w:rFonts w:ascii="Times New Roman" w:hAnsi="Times New Roman" w:cs="Times New Roman"/>
                <w:szCs w:val="24"/>
                <w:lang w:val="lt-LT"/>
              </w:rPr>
              <w:t xml:space="preserve">NR. </w:t>
            </w:r>
            <w:r w:rsidRPr="00660D77">
              <w:rPr>
                <w:rStyle w:val="sitemappagename"/>
                <w:rFonts w:ascii="Times New Roman" w:hAnsi="Times New Roman" w:cs="Times New Roman"/>
                <w:szCs w:val="24"/>
                <w:lang w:val="lt-LT"/>
              </w:rPr>
              <w:t xml:space="preserve">11-086-K-0001 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716A7" w14:textId="77777777" w:rsidR="00700F5C" w:rsidRPr="00660D77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Akmenės rajono švietimo pagalbos tarnyba </w:t>
            </w:r>
          </w:p>
          <w:p w14:paraId="09EB62BD" w14:textId="551D00AC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(pagrindinis pareiškėjas)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7B232" w14:textId="54AFB800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Socialinę atskirtį patiriantys vaikai ir jų šeimos nariai, socialinę riziką patiriantys suaugusieji, kitataučiai (ukrainiečių) asmenys, specialiųjų poreikių vaikai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BF138" w14:textId="7432B8F4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tarnyba</w:t>
            </w:r>
          </w:p>
        </w:tc>
      </w:tr>
      <w:tr w:rsidR="00700F5C" w14:paraId="72A74E0D" w14:textId="77777777" w:rsidTr="009B38F2">
        <w:trPr>
          <w:trHeight w:val="240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90DD8" w14:textId="58EE6A7D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2.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4E6F7" w14:textId="4D78355F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–</w:t>
            </w: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2028 m.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D8737" w14:textId="17A44FF0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660D77">
              <w:rPr>
                <w:rFonts w:ascii="Times New Roman" w:hAnsi="Times New Roman" w:cs="Times New Roman"/>
                <w:noProof/>
                <w:sz w:val="24"/>
                <w:szCs w:val="24"/>
                <w:lang w:val="lt-LT"/>
              </w:rPr>
              <w:drawing>
                <wp:anchor distT="0" distB="0" distL="114300" distR="114300" simplePos="0" relativeHeight="251672576" behindDoc="1" locked="0" layoutInCell="1" allowOverlap="1" wp14:anchorId="159B562C" wp14:editId="0345A15E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578485</wp:posOffset>
                  </wp:positionV>
                  <wp:extent cx="2216150" cy="567690"/>
                  <wp:effectExtent l="0" t="0" r="0" b="3810"/>
                  <wp:wrapTight wrapText="bothSides">
                    <wp:wrapPolygon edited="0">
                      <wp:start x="0" y="0"/>
                      <wp:lineTo x="0" y="21020"/>
                      <wp:lineTo x="21352" y="21020"/>
                      <wp:lineTo x="21352" y="0"/>
                      <wp:lineTo x="0" y="0"/>
                    </wp:wrapPolygon>
                  </wp:wrapTight>
                  <wp:docPr id="371658335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658335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0" cy="56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60D77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Projektas „Atvira Akmenė – paslaugų teikimas užsieniečiams Akmenės rajone“ PMIF-2.01-V-03-06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C3C49" w14:textId="77777777" w:rsidR="00700F5C" w:rsidRPr="00660D77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Akmenės rajono švietimo pagalbos tarnyba </w:t>
            </w:r>
          </w:p>
          <w:p w14:paraId="6A0941FD" w14:textId="04B18BA6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(partneris)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56E2A" w14:textId="2A472298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Užsienio piliečiai, atvykę gyventi į Akmenės rajoną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00046" w14:textId="0606D90B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tarnyba</w:t>
            </w:r>
          </w:p>
        </w:tc>
      </w:tr>
      <w:tr w:rsidR="00700F5C" w14:paraId="721961EE" w14:textId="77777777" w:rsidTr="009B38F2">
        <w:trPr>
          <w:trHeight w:val="240"/>
        </w:trPr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8FD41" w14:textId="4FC13AD6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lastRenderedPageBreak/>
              <w:t>3.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89762" w14:textId="42FAF44A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–</w:t>
            </w: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2028 m.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A9ED7" w14:textId="77777777" w:rsidR="00700F5C" w:rsidRDefault="00700F5C" w:rsidP="0053674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lt-LT"/>
              </w:rPr>
            </w:pPr>
            <w:r w:rsidRPr="00660D77">
              <w:rPr>
                <w:rFonts w:ascii="Times New Roman" w:hAnsi="Times New Roman" w:cs="Times New Roman"/>
                <w:noProof/>
                <w:sz w:val="24"/>
                <w:szCs w:val="24"/>
                <w:lang w:val="lt-LT"/>
              </w:rPr>
              <w:drawing>
                <wp:anchor distT="0" distB="0" distL="114300" distR="114300" simplePos="0" relativeHeight="251673600" behindDoc="1" locked="0" layoutInCell="1" allowOverlap="1" wp14:anchorId="6B2C5D6B" wp14:editId="2008BE5F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727075</wp:posOffset>
                  </wp:positionV>
                  <wp:extent cx="2057400" cy="527050"/>
                  <wp:effectExtent l="0" t="0" r="0" b="6350"/>
                  <wp:wrapTight wrapText="bothSides">
                    <wp:wrapPolygon edited="0">
                      <wp:start x="0" y="0"/>
                      <wp:lineTo x="0" y="21080"/>
                      <wp:lineTo x="21400" y="21080"/>
                      <wp:lineTo x="21400" y="0"/>
                      <wp:lineTo x="0" y="0"/>
                    </wp:wrapPolygon>
                  </wp:wrapTight>
                  <wp:docPr id="560010843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658335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60D77">
              <w:rPr>
                <w:rFonts w:ascii="Times New Roman" w:hAnsi="Times New Roman" w:cs="Times New Roman"/>
                <w:noProof/>
                <w:sz w:val="24"/>
                <w:szCs w:val="24"/>
                <w:lang w:val="lt-LT"/>
              </w:rPr>
              <w:t>Projektas „Švietimo pagalbos ir koordinuotai teikiamų paslaugų užtikrinimas Akmenės rajono savivaldybėje“, NR. 10-091-K-0018</w:t>
            </w:r>
          </w:p>
          <w:p w14:paraId="02A44C3E" w14:textId="77777777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BF697" w14:textId="77777777" w:rsidR="00700F5C" w:rsidRPr="00660D77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Akmenės rajono švietimo pagalbos tarnyba </w:t>
            </w:r>
          </w:p>
          <w:p w14:paraId="740D9E7E" w14:textId="50AFBB8C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(partneris)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63BEA" w14:textId="00BAC8A6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SUP mokiniai, jų tėvai (globėjai, rūpintojai), mokytojai, švietimo pagalbos specialistai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55F64" w14:textId="18B0332B" w:rsidR="00700F5C" w:rsidRDefault="00700F5C" w:rsidP="00536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D77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Akmenės rajono švietimo pagalbos tarnyba</w:t>
            </w:r>
          </w:p>
        </w:tc>
      </w:tr>
    </w:tbl>
    <w:p w14:paraId="1E96E70B" w14:textId="77777777" w:rsidR="007B1976" w:rsidRDefault="007B1976" w:rsidP="0053674D">
      <w:pPr>
        <w:spacing w:line="240" w:lineRule="auto"/>
      </w:pPr>
    </w:p>
    <w:p w14:paraId="1E2A478C" w14:textId="77777777" w:rsidR="007B1976" w:rsidRDefault="001B1D81" w:rsidP="0053674D">
      <w:pPr>
        <w:spacing w:line="240" w:lineRule="auto"/>
        <w:jc w:val="center"/>
      </w:pPr>
      <w:r>
        <w:t>_______________________________________________</w:t>
      </w:r>
    </w:p>
    <w:p w14:paraId="57078253" w14:textId="77777777" w:rsidR="007B1976" w:rsidRDefault="007B1976" w:rsidP="0053674D">
      <w:pPr>
        <w:spacing w:line="240" w:lineRule="auto"/>
      </w:pPr>
    </w:p>
    <w:p w14:paraId="561F9A65" w14:textId="77777777" w:rsidR="007B1976" w:rsidRDefault="007B1976" w:rsidP="0053674D">
      <w:pPr>
        <w:spacing w:line="240" w:lineRule="auto"/>
      </w:pPr>
    </w:p>
    <w:p w14:paraId="33B308EC" w14:textId="77777777" w:rsidR="0053674D" w:rsidRDefault="0053674D">
      <w:pPr>
        <w:spacing w:line="240" w:lineRule="auto"/>
      </w:pPr>
    </w:p>
    <w:sectPr w:rsidR="0053674D" w:rsidSect="009B38F2">
      <w:pgSz w:w="16838" w:h="11906" w:orient="landscape"/>
      <w:pgMar w:top="1134" w:right="820" w:bottom="567" w:left="1134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6DBAE402-AEE1-4D32-9BF3-017494835CE9}"/>
    <w:embedBold r:id="rId2" w:fontKey="{680334BD-27C6-4F93-8AF5-FE65179028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771EFF6-FDF7-4793-AB51-D2DE74DD0EB6}"/>
  </w:font>
  <w:font w:name="Roboto">
    <w:charset w:val="00"/>
    <w:family w:val="auto"/>
    <w:pitch w:val="variable"/>
    <w:sig w:usb0="E0000AFF" w:usb1="5000217F" w:usb2="00000021" w:usb3="00000000" w:csb0="0000019F" w:csb1="00000000"/>
    <w:embedBold r:id="rId4" w:fontKey="{FC6808B4-43B8-4ED0-8054-543CD5AFF900}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5" w:fontKey="{C26FCB39-109D-46C4-B0FA-C1EBEAFD91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1976"/>
    <w:rsid w:val="001B1D81"/>
    <w:rsid w:val="00252105"/>
    <w:rsid w:val="00256800"/>
    <w:rsid w:val="002667C0"/>
    <w:rsid w:val="003663C5"/>
    <w:rsid w:val="00386006"/>
    <w:rsid w:val="0053674D"/>
    <w:rsid w:val="006853A4"/>
    <w:rsid w:val="006B0123"/>
    <w:rsid w:val="006C5EEC"/>
    <w:rsid w:val="006D3BB8"/>
    <w:rsid w:val="00700F5C"/>
    <w:rsid w:val="007B1976"/>
    <w:rsid w:val="00871ED9"/>
    <w:rsid w:val="008B16B7"/>
    <w:rsid w:val="008E4675"/>
    <w:rsid w:val="009A6D8F"/>
    <w:rsid w:val="009B38F2"/>
    <w:rsid w:val="00A3053B"/>
    <w:rsid w:val="00A30AA9"/>
    <w:rsid w:val="00AE0DC4"/>
    <w:rsid w:val="00B018D2"/>
    <w:rsid w:val="00B4421A"/>
    <w:rsid w:val="00C97D40"/>
    <w:rsid w:val="00CD2754"/>
    <w:rsid w:val="00CE1CBB"/>
    <w:rsid w:val="00E04158"/>
    <w:rsid w:val="00EC5883"/>
    <w:rsid w:val="00F86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E241F"/>
  <w15:docId w15:val="{78E2D5B8-2023-4B04-9E4D-7C61CF2FD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t" w:eastAsia="en-GB" w:bidi="ar-SA"/>
      </w:rPr>
    </w:rPrDefault>
    <w:pPrDefault>
      <w:pPr>
        <w:spacing w:after="160" w:line="24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Lentelstinklelis">
    <w:name w:val="Table Grid"/>
    <w:basedOn w:val="prastojilentel"/>
    <w:uiPriority w:val="39"/>
    <w:rsid w:val="00DF11F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rietas">
    <w:name w:val="Strong"/>
    <w:basedOn w:val="Numatytasispastraiposriftas"/>
    <w:uiPriority w:val="22"/>
    <w:qFormat/>
    <w:rsid w:val="00DF11F5"/>
    <w:rPr>
      <w:b/>
      <w:bCs/>
    </w:rPr>
  </w:style>
  <w:style w:type="paragraph" w:styleId="prastasiniatinklio">
    <w:name w:val="Normal (Web)"/>
    <w:uiPriority w:val="99"/>
    <w:unhideWhenUsed/>
    <w:rsid w:val="00DF11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t-LT"/>
    </w:rPr>
  </w:style>
  <w:style w:type="character" w:customStyle="1" w:styleId="markedcontent">
    <w:name w:val="markedcontent"/>
    <w:rsid w:val="00DF11F5"/>
  </w:style>
  <w:style w:type="character" w:styleId="Emfaz">
    <w:name w:val="Emphasis"/>
    <w:basedOn w:val="Numatytasispastraiposriftas"/>
    <w:uiPriority w:val="20"/>
    <w:qFormat/>
    <w:rsid w:val="00DF11F5"/>
    <w:rPr>
      <w:i/>
      <w:iCs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itemappagename">
    <w:name w:val="sitemappagename"/>
    <w:basedOn w:val="Numatytasispastraiposriftas"/>
    <w:rsid w:val="002667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9uNM/z64HlScgKhEGc+QXomtqQ==">CgMxLjAyDmguZDViampjZ3c4aGgzMg5oLmQ1YmpqY2d3OGhoMzgAciExQVFNWGlSUXVQd3c4a2MxYVljY1ZibnkyeG44OVBKenc=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1452</Words>
  <Characters>8277</Characters>
  <Application>Microsoft Office Word</Application>
  <DocSecurity>0</DocSecurity>
  <Lines>68</Lines>
  <Paragraphs>19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Daiva Lunkevičienė</cp:lastModifiedBy>
  <cp:revision>2</cp:revision>
  <dcterms:created xsi:type="dcterms:W3CDTF">2026-04-08T14:15:00Z</dcterms:created>
  <dcterms:modified xsi:type="dcterms:W3CDTF">2026-04-08T14:15:00Z</dcterms:modified>
</cp:coreProperties>
</file>