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0DB21" w14:textId="77777777" w:rsidR="007A0B1A" w:rsidRDefault="007A0B1A" w:rsidP="007A0B1A">
      <w:pPr>
        <w:tabs>
          <w:tab w:val="left" w:pos="7371"/>
          <w:tab w:val="right" w:pos="9698"/>
        </w:tabs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PATVIRTINTA </w:t>
      </w:r>
    </w:p>
    <w:p w14:paraId="59D36C36" w14:textId="77777777" w:rsidR="007A0B1A" w:rsidRDefault="007A0B1A" w:rsidP="007A0B1A">
      <w:pPr>
        <w:tabs>
          <w:tab w:val="left" w:pos="7371"/>
          <w:tab w:val="right" w:pos="9698"/>
        </w:tabs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Akmenės rajono švietimo </w:t>
      </w:r>
    </w:p>
    <w:p w14:paraId="1EEB2AB0" w14:textId="77777777" w:rsidR="007A0B1A" w:rsidRDefault="007A0B1A" w:rsidP="007A0B1A">
      <w:pPr>
        <w:tabs>
          <w:tab w:val="left" w:pos="7371"/>
          <w:tab w:val="right" w:pos="9698"/>
        </w:tabs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pagalbos tarnybos direktoriaus</w:t>
      </w:r>
    </w:p>
    <w:p w14:paraId="3ED157F6" w14:textId="07999611" w:rsidR="007A0B1A" w:rsidRDefault="007A0B1A" w:rsidP="007A0B1A">
      <w:pPr>
        <w:tabs>
          <w:tab w:val="left" w:pos="7371"/>
          <w:tab w:val="right" w:pos="9698"/>
        </w:tabs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 m. rugsėjo 22 d. įsakymu Nr. V-</w:t>
      </w:r>
      <w:r w:rsidR="00450B36">
        <w:rPr>
          <w:rFonts w:ascii="Times New Roman" w:eastAsia="Times New Roman" w:hAnsi="Times New Roman" w:cs="Times New Roman"/>
          <w:sz w:val="24"/>
          <w:szCs w:val="24"/>
        </w:rPr>
        <w:t>59</w:t>
      </w:r>
    </w:p>
    <w:p w14:paraId="732B7A65" w14:textId="77777777" w:rsidR="009D216F" w:rsidRDefault="00DF3CFA" w:rsidP="007A0B1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6C5B9D3A" wp14:editId="11ABBC13">
            <wp:extent cx="1918040" cy="1635662"/>
            <wp:effectExtent l="0" t="0" r="0" b="0"/>
            <wp:docPr id="63909404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8040" cy="16356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C9FD2D6" w14:textId="77777777" w:rsidR="009D216F" w:rsidRDefault="00DF3CFA" w:rsidP="007A0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AKMENĖS RAJONO ŠVIETIMO PAGALBOS TARNYBA</w:t>
      </w:r>
    </w:p>
    <w:p w14:paraId="0A68379C" w14:textId="77777777" w:rsidR="009D216F" w:rsidRDefault="00DF3CFA" w:rsidP="007A0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2025 M. RUGSĖJO MĖNESIO RENGINIŲ PLANO PAPILDYMAS</w:t>
      </w:r>
    </w:p>
    <w:p w14:paraId="09FD4FA3" w14:textId="77777777" w:rsidR="007A0B1A" w:rsidRDefault="007A0B1A" w:rsidP="007A0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2A034F" w14:textId="77777777" w:rsidR="009D216F" w:rsidRDefault="00DF3CFA" w:rsidP="007A0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RENGINIAI PAGAL PEDAGOGINIŲ DARBUOTOJŲ 2023–2025 METŲ PRIORITETINĖS KVALIFIKACIJOS TOBULINIMO SRITIS</w:t>
      </w:r>
    </w:p>
    <w:p w14:paraId="72EE24FB" w14:textId="77777777" w:rsidR="009D216F" w:rsidRDefault="009D216F" w:rsidP="007A0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350DB762" w14:textId="77777777" w:rsidR="009D216F" w:rsidRDefault="00DF3CFA" w:rsidP="007A0B1A">
      <w:pPr>
        <w:shd w:val="clear" w:color="auto" w:fill="F7CBA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prioritetas. Skaitmeninių kompetencijų stiprinimas. </w:t>
      </w:r>
    </w:p>
    <w:p w14:paraId="6A40EA5D" w14:textId="77777777" w:rsidR="009D216F" w:rsidRDefault="00DF3CFA" w:rsidP="007A0B1A">
      <w:pPr>
        <w:shd w:val="clear" w:color="auto" w:fill="F7CBAC"/>
        <w:tabs>
          <w:tab w:val="right" w:pos="140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prioritetas. Kompetencijų, reikalingų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įtraukties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principui įgyvendinti, tobulinimas.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76BE1BA" w14:textId="77777777" w:rsidR="009D216F" w:rsidRDefault="00DF3CFA" w:rsidP="007A0B1A">
      <w:pPr>
        <w:shd w:val="clear" w:color="auto" w:fill="F7CBA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prioritetas. Pilietinio ugdymo kompetencijų stiprinimas. </w:t>
      </w:r>
    </w:p>
    <w:p w14:paraId="60BF84A5" w14:textId="77777777" w:rsidR="009D216F" w:rsidRDefault="00DF3CFA" w:rsidP="007A0B1A">
      <w:pPr>
        <w:shd w:val="clear" w:color="auto" w:fill="F7CBA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prioritetas. Ugdymo praktikos ir didaktikos kompetencijų tobulinimas.</w:t>
      </w:r>
    </w:p>
    <w:p w14:paraId="2E50933F" w14:textId="77777777" w:rsidR="009D216F" w:rsidRDefault="00DF3CFA" w:rsidP="007A0B1A">
      <w:pPr>
        <w:shd w:val="clear" w:color="auto" w:fill="F7CBA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prioritetas. Lyderystės ugdymui ir mokymuisi kompetencijų tobulinimas.</w:t>
      </w:r>
    </w:p>
    <w:p w14:paraId="642DA18A" w14:textId="77777777" w:rsidR="009D216F" w:rsidRDefault="009D216F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147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5"/>
        <w:gridCol w:w="1980"/>
        <w:gridCol w:w="4230"/>
        <w:gridCol w:w="3105"/>
        <w:gridCol w:w="2700"/>
        <w:gridCol w:w="1800"/>
      </w:tblGrid>
      <w:tr w:rsidR="009D216F" w14:paraId="3E049612" w14:textId="77777777">
        <w:trPr>
          <w:trHeight w:val="73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1A2D" w14:textId="77777777" w:rsidR="009D216F" w:rsidRDefault="00DF3CFA" w:rsidP="007A0B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6A481187" w14:textId="77777777" w:rsidR="009D216F" w:rsidRDefault="00DF3CFA" w:rsidP="007A0B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586F" w14:textId="77777777" w:rsidR="009D216F" w:rsidRDefault="00DF3CFA" w:rsidP="007A0B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Vykdymo data, laikas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85D9" w14:textId="77777777" w:rsidR="009D216F" w:rsidRDefault="00DF3CFA" w:rsidP="007A0B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Renginys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A269" w14:textId="77777777" w:rsidR="009D216F" w:rsidRDefault="00DF3CFA" w:rsidP="007A0B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Lektorius, pranešėjas, organizatorius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620C" w14:textId="77777777" w:rsidR="009D216F" w:rsidRDefault="00DF3CFA" w:rsidP="007A0B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Dalyvių tikslinė grupė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4045" w14:textId="77777777" w:rsidR="009D216F" w:rsidRDefault="00DF3CFA" w:rsidP="007A0B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Vykdymo vieta</w:t>
            </w:r>
          </w:p>
        </w:tc>
      </w:tr>
      <w:tr w:rsidR="009D216F" w14:paraId="45D27E98" w14:textId="77777777">
        <w:tc>
          <w:tcPr>
            <w:tcW w:w="14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14:paraId="50FE05E2" w14:textId="77777777" w:rsidR="009D216F" w:rsidRDefault="00DF3CFA" w:rsidP="007A0B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SPECIALIZUOTI RENGINIAI</w:t>
            </w:r>
          </w:p>
          <w:p w14:paraId="3C3484AC" w14:textId="77777777" w:rsidR="009D216F" w:rsidRDefault="00DF3CFA" w:rsidP="007A0B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(seminarai, kursai, edukacinės išvykos)</w:t>
            </w:r>
          </w:p>
        </w:tc>
      </w:tr>
      <w:tr w:rsidR="009D216F" w14:paraId="28F0707C" w14:textId="77777777">
        <w:trPr>
          <w:trHeight w:val="147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6B54" w14:textId="77777777" w:rsidR="009D216F" w:rsidRDefault="00DF3CFA" w:rsidP="007A0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54BF" w14:textId="77777777" w:rsidR="009D216F" w:rsidRDefault="00DF3CFA" w:rsidP="007A0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2025-09-23</w:t>
            </w:r>
          </w:p>
          <w:p w14:paraId="1F211E6C" w14:textId="77777777" w:rsidR="009D216F" w:rsidRDefault="009D216F" w:rsidP="007A0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98D29A" w14:textId="77777777" w:rsidR="009D216F" w:rsidRDefault="00DF3CFA" w:rsidP="007A0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Pradžia</w:t>
            </w:r>
          </w:p>
          <w:p w14:paraId="05D42EB9" w14:textId="77777777" w:rsidR="009D216F" w:rsidRDefault="00DF3CFA" w:rsidP="007A0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10.15 val.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1B57" w14:textId="77777777" w:rsidR="009D216F" w:rsidRDefault="00DF3CFA" w:rsidP="007A0B1A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Seminaras</w:t>
            </w:r>
          </w:p>
          <w:p w14:paraId="0352B1ED" w14:textId="77777777" w:rsidR="009D216F" w:rsidRDefault="00DF3CFA" w:rsidP="007A0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,,Lietuvių fortepijoninė muzika mokinių ugdyme: repertuaras, iššūkiai ir motyvacija”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71FE" w14:textId="77777777" w:rsidR="009D216F" w:rsidRDefault="00DF3CFA" w:rsidP="007A0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 xml:space="preserve">Irina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Mikulevič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, Akmenės rajono meno mokyklos direktorė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ED26" w14:textId="77777777" w:rsidR="009D216F" w:rsidRDefault="00DF3CFA" w:rsidP="007A0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Lietuvos  - Latvijos Meno mokyklų, bendrojo ugdymo mokyklų muzikos pedagogai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AD69" w14:textId="77777777" w:rsidR="009D216F" w:rsidRDefault="00DF3CFA" w:rsidP="007A0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Akmenės krašto muziejus</w:t>
            </w:r>
          </w:p>
        </w:tc>
      </w:tr>
    </w:tbl>
    <w:p w14:paraId="79718FBF" w14:textId="77777777" w:rsidR="007A0B1A" w:rsidRDefault="007A0B1A" w:rsidP="007A0B1A">
      <w:pPr>
        <w:spacing w:line="240" w:lineRule="auto"/>
      </w:pPr>
      <w:r>
        <w:br w:type="page"/>
      </w:r>
    </w:p>
    <w:tbl>
      <w:tblPr>
        <w:tblStyle w:val="a1"/>
        <w:tblW w:w="147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5"/>
        <w:gridCol w:w="1980"/>
        <w:gridCol w:w="4230"/>
        <w:gridCol w:w="3105"/>
        <w:gridCol w:w="2805"/>
        <w:gridCol w:w="1695"/>
      </w:tblGrid>
      <w:tr w:rsidR="009D216F" w14:paraId="5410028C" w14:textId="77777777">
        <w:trPr>
          <w:trHeight w:val="180"/>
        </w:trPr>
        <w:tc>
          <w:tcPr>
            <w:tcW w:w="14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14:paraId="2B1808A2" w14:textId="2E6BD25A" w:rsidR="009D216F" w:rsidRDefault="00DF3CFA" w:rsidP="007A0B1A">
            <w:pPr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METODINĖ VEIKLA</w:t>
            </w:r>
          </w:p>
        </w:tc>
      </w:tr>
      <w:tr w:rsidR="009D216F" w14:paraId="311C5BEF" w14:textId="77777777">
        <w:trPr>
          <w:trHeight w:val="56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8A95" w14:textId="77777777" w:rsidR="009D216F" w:rsidRDefault="00DF3CFA" w:rsidP="007A0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21D0" w14:textId="77777777" w:rsidR="009D216F" w:rsidRDefault="00DF3CFA" w:rsidP="007A0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2025-09-24</w:t>
            </w:r>
          </w:p>
          <w:p w14:paraId="68B8FE6E" w14:textId="77777777" w:rsidR="009D216F" w:rsidRDefault="009D216F" w:rsidP="007A0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05A1F2" w14:textId="77777777" w:rsidR="009D216F" w:rsidRDefault="00DF3CFA" w:rsidP="007A0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Pradžia</w:t>
            </w:r>
          </w:p>
          <w:p w14:paraId="1F228E8B" w14:textId="77777777" w:rsidR="009D216F" w:rsidRDefault="00DF3CFA" w:rsidP="007A0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 val.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24DE" w14:textId="77777777" w:rsidR="009D216F" w:rsidRDefault="00DF3CFA" w:rsidP="007A0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  <w:t>Akmenės rajono anglų kalbos mokytojų metodinio būrelio užsiėmimas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1F3B" w14:textId="77777777" w:rsidR="009D216F" w:rsidRDefault="00DF3CFA" w:rsidP="007A0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Algimanta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Liudaitė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rajono anglų kalbos mokytojų metodinio būrelio pirmininkė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F851" w14:textId="77777777" w:rsidR="009D216F" w:rsidRDefault="00DF3CFA" w:rsidP="007A0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Rajono 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anglų kalbos mokytojai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2C1F" w14:textId="77777777" w:rsidR="009D216F" w:rsidRDefault="00DF3CFA" w:rsidP="007A0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Virtuali aplinka</w:t>
            </w:r>
          </w:p>
        </w:tc>
      </w:tr>
      <w:tr w:rsidR="009D216F" w14:paraId="140D53C6" w14:textId="77777777">
        <w:trPr>
          <w:trHeight w:val="560"/>
        </w:trPr>
        <w:tc>
          <w:tcPr>
            <w:tcW w:w="14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9BEB" w14:textId="77777777" w:rsidR="009D216F" w:rsidRDefault="00DF3CFA" w:rsidP="007A0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PEDAGOGINĖ PSICHOLOGINĖ PAGALBA</w:t>
            </w:r>
          </w:p>
        </w:tc>
      </w:tr>
      <w:tr w:rsidR="009D216F" w14:paraId="348F9A9A" w14:textId="77777777">
        <w:trPr>
          <w:trHeight w:val="56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9EC1" w14:textId="77777777" w:rsidR="009D216F" w:rsidRDefault="00DF3CFA" w:rsidP="007A0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4B6C" w14:textId="77777777" w:rsidR="009D216F" w:rsidRDefault="00DF3CFA" w:rsidP="007A0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2025-09-23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4AFE" w14:textId="77777777" w:rsidR="009D216F" w:rsidRDefault="00DF3CFA" w:rsidP="007A0B1A">
            <w:pPr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Kompleksiniai pedagoginiai psichologiniai vertinimai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ED88" w14:textId="77777777" w:rsidR="009D216F" w:rsidRDefault="00DF3CFA" w:rsidP="007A0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Švietimo pagalbos specialistai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4C87" w14:textId="77777777" w:rsidR="009D216F" w:rsidRDefault="00DF3CFA" w:rsidP="007A0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 registraciją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B3E1" w14:textId="77777777" w:rsidR="009D216F" w:rsidRDefault="00DF3CFA" w:rsidP="007A0B1A">
            <w:pPr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Papilės gimnazija</w:t>
            </w:r>
          </w:p>
        </w:tc>
      </w:tr>
      <w:tr w:rsidR="009D216F" w14:paraId="65C0EAAC" w14:textId="77777777">
        <w:trPr>
          <w:trHeight w:val="56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D3F3" w14:textId="77777777" w:rsidR="009D216F" w:rsidRDefault="00DF3CFA" w:rsidP="007A0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pwpp3i8pphcu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C81F" w14:textId="77777777" w:rsidR="009D216F" w:rsidRDefault="00DF3CFA" w:rsidP="007A0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2025-09-30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4BF8" w14:textId="77777777" w:rsidR="009D216F" w:rsidRDefault="00DF3CFA" w:rsidP="007A0B1A">
            <w:pPr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Kompleksiniai pedagoginiai psichologiniai vertinimai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2290" w14:textId="77777777" w:rsidR="009D216F" w:rsidRDefault="00DF3CFA" w:rsidP="007A0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Švietimo pagalbos specialistai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D45D" w14:textId="77777777" w:rsidR="009D216F" w:rsidRDefault="00DF3CFA" w:rsidP="007A0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 registraciją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DCC3" w14:textId="77777777" w:rsidR="009D216F" w:rsidRDefault="00DF3CFA" w:rsidP="007A0B1A">
            <w:pPr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Papilės gimnazija</w:t>
            </w:r>
          </w:p>
        </w:tc>
      </w:tr>
    </w:tbl>
    <w:p w14:paraId="34F7AD6A" w14:textId="77777777" w:rsidR="009D216F" w:rsidRDefault="009D216F" w:rsidP="007A0B1A">
      <w:pPr>
        <w:spacing w:line="240" w:lineRule="auto"/>
      </w:pPr>
    </w:p>
    <w:p w14:paraId="1CC488B0" w14:textId="77777777" w:rsidR="009D216F" w:rsidRDefault="00DF3CFA" w:rsidP="007A0B1A">
      <w:pPr>
        <w:spacing w:line="240" w:lineRule="auto"/>
        <w:jc w:val="center"/>
      </w:pPr>
      <w:r>
        <w:t>_______________________________________________</w:t>
      </w:r>
    </w:p>
    <w:p w14:paraId="3ABC7EDC" w14:textId="77777777" w:rsidR="009D216F" w:rsidRDefault="009D216F" w:rsidP="007A0B1A">
      <w:pPr>
        <w:spacing w:line="240" w:lineRule="auto"/>
      </w:pPr>
    </w:p>
    <w:sectPr w:rsidR="009D216F">
      <w:pgSz w:w="16838" w:h="11906" w:orient="landscape"/>
      <w:pgMar w:top="1134" w:right="1245" w:bottom="567" w:left="1134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16F"/>
    <w:rsid w:val="000F6024"/>
    <w:rsid w:val="0038225C"/>
    <w:rsid w:val="00450B36"/>
    <w:rsid w:val="005114FA"/>
    <w:rsid w:val="007A0B1A"/>
    <w:rsid w:val="009D216F"/>
    <w:rsid w:val="00DF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0CE8"/>
  <w15:docId w15:val="{A8EEC8D8-E80C-4212-87B2-DFCD8A4B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" w:eastAsia="en-GB" w:bidi="ar-SA"/>
      </w:rPr>
    </w:rPrDefault>
    <w:pPrDefault>
      <w:pPr>
        <w:spacing w:after="160" w:line="24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Lentelstinklelis">
    <w:name w:val="Table Grid"/>
    <w:basedOn w:val="prastojilentel"/>
    <w:uiPriority w:val="39"/>
    <w:rsid w:val="00DF11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DF11F5"/>
    <w:rPr>
      <w:b/>
      <w:bCs/>
    </w:rPr>
  </w:style>
  <w:style w:type="paragraph" w:styleId="prastasiniatinklio">
    <w:name w:val="Normal (Web)"/>
    <w:uiPriority w:val="99"/>
    <w:unhideWhenUsed/>
    <w:rsid w:val="00DF11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markedcontent">
    <w:name w:val="markedcontent"/>
    <w:rsid w:val="00DF11F5"/>
  </w:style>
  <w:style w:type="character" w:styleId="Emfaz">
    <w:name w:val="Emphasis"/>
    <w:basedOn w:val="Numatytasispastraiposriftas"/>
    <w:uiPriority w:val="20"/>
    <w:qFormat/>
    <w:rsid w:val="00DF11F5"/>
    <w:rPr>
      <w:i/>
      <w:iCs/>
    </w:rPr>
  </w:style>
  <w:style w:type="paragraph" w:styleId="Sraopastraipa">
    <w:name w:val="List Paragraph"/>
    <w:uiPriority w:val="34"/>
    <w:qFormat/>
    <w:rsid w:val="00AB6D16"/>
    <w:pPr>
      <w:ind w:left="720"/>
      <w:contextualSpacing/>
    </w:p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WuhUSPXsmAbFmY224KOqek3vog==">CgMxLjAyDmgucHdwcDNpOHBwaGN1Mg5oLnB3cHAzaThwcGhjdTIOaC5wd3BwM2k4cHBoY3U4AHIhMTg2WGdSa0VQVV9nbFFWS0gwcTh1TGwtMkdkckQ3QTMy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Daiva Lunkevičienė</cp:lastModifiedBy>
  <cp:revision>2</cp:revision>
  <dcterms:created xsi:type="dcterms:W3CDTF">2025-10-22T14:54:00Z</dcterms:created>
  <dcterms:modified xsi:type="dcterms:W3CDTF">2025-10-22T14:54:00Z</dcterms:modified>
</cp:coreProperties>
</file>