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9071"/>
      </w:tblGrid>
      <w:tr w:rsidR="00642572" w:rsidRPr="004B36BC" w14:paraId="1364E594" w14:textId="77777777" w:rsidTr="002F2A1E">
        <w:trPr>
          <w:cantSplit/>
          <w:trHeight w:val="195"/>
        </w:trPr>
        <w:tc>
          <w:tcPr>
            <w:tcW w:w="5000" w:type="pct"/>
            <w:vAlign w:val="center"/>
          </w:tcPr>
          <w:p w14:paraId="1440C226" w14:textId="77777777" w:rsidR="00642572" w:rsidRPr="004B36BC" w:rsidRDefault="00642572" w:rsidP="004B36B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E29C8" w:rsidRPr="004B36BC" w14:paraId="36B2C339" w14:textId="77777777" w:rsidTr="002F2A1E">
        <w:trPr>
          <w:cantSplit/>
          <w:trHeight w:val="363"/>
        </w:trPr>
        <w:tc>
          <w:tcPr>
            <w:tcW w:w="5000" w:type="pct"/>
          </w:tcPr>
          <w:p w14:paraId="0DD0FDD0" w14:textId="77777777" w:rsidR="007E29C8" w:rsidRDefault="005B4395" w:rsidP="005B43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E01A68" wp14:editId="7E61CAC3">
                  <wp:extent cx="457200" cy="543560"/>
                  <wp:effectExtent l="0" t="0" r="0" b="8890"/>
                  <wp:docPr id="2" name="Paveikslėlis 2" descr="r_NaujojiAkme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2" descr="r_NaujojiAkme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813F8" w14:textId="59362908" w:rsidR="005B4395" w:rsidRDefault="005B4395" w:rsidP="005B4395">
            <w:pPr>
              <w:jc w:val="center"/>
            </w:pPr>
          </w:p>
        </w:tc>
      </w:tr>
      <w:tr w:rsidR="007E29C8" w:rsidRPr="004B36BC" w14:paraId="494E7A3F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32357ECE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7B0B">
              <w:rPr>
                <w:b/>
                <w:sz w:val="24"/>
                <w:szCs w:val="24"/>
              </w:rPr>
              <w:t xml:space="preserve">AKMENĖS RAJONO SAVIVALDYBĖS TARYBA </w:t>
            </w:r>
          </w:p>
        </w:tc>
      </w:tr>
      <w:tr w:rsidR="007E29C8" w:rsidRPr="004B36BC" w14:paraId="440BE2DE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62B4902C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29C8" w:rsidRPr="004B36BC" w14:paraId="23E1EC54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170B344B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7B0B">
              <w:rPr>
                <w:b/>
                <w:sz w:val="24"/>
                <w:szCs w:val="24"/>
              </w:rPr>
              <w:t xml:space="preserve">SPRENDIMAS </w:t>
            </w:r>
          </w:p>
        </w:tc>
      </w:tr>
      <w:tr w:rsidR="007E29C8" w:rsidRPr="004B36BC" w14:paraId="3FDC72B0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2D340625" w14:textId="77777777" w:rsidR="007E29C8" w:rsidRPr="00E07B0B" w:rsidRDefault="007E29C8" w:rsidP="007E29C8">
            <w:pPr>
              <w:jc w:val="center"/>
              <w:rPr>
                <w:b/>
                <w:szCs w:val="24"/>
              </w:rPr>
            </w:pPr>
            <w:r w:rsidRPr="00A7734C">
              <w:rPr>
                <w:b/>
                <w:sz w:val="24"/>
                <w:szCs w:val="24"/>
              </w:rPr>
              <w:t xml:space="preserve">DĖL </w:t>
            </w:r>
            <w:r w:rsidRPr="00BA322D">
              <w:rPr>
                <w:b/>
                <w:sz w:val="24"/>
                <w:szCs w:val="24"/>
              </w:rPr>
              <w:t xml:space="preserve">PRITARIMO </w:t>
            </w:r>
            <w:r>
              <w:rPr>
                <w:b/>
                <w:sz w:val="24"/>
                <w:szCs w:val="24"/>
              </w:rPr>
              <w:t xml:space="preserve">AKMENĖS RAJONO </w:t>
            </w:r>
            <w:r w:rsidR="00745D95">
              <w:rPr>
                <w:b/>
                <w:sz w:val="24"/>
                <w:szCs w:val="24"/>
              </w:rPr>
              <w:t>SAVIVALDYBĖS PEDAGOGINĖS PSICHOLOGINĖS TARNYBOS</w:t>
            </w:r>
            <w:r w:rsidR="00B20464">
              <w:rPr>
                <w:b/>
                <w:sz w:val="24"/>
                <w:szCs w:val="24"/>
              </w:rPr>
              <w:t xml:space="preserve"> 2020</w:t>
            </w:r>
            <w:r w:rsidRPr="00A7734C">
              <w:rPr>
                <w:b/>
                <w:sz w:val="24"/>
                <w:szCs w:val="24"/>
              </w:rPr>
              <w:t xml:space="preserve"> METŲ VEIKLOS ATASKAITA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7E29C8" w:rsidRPr="004B36BC" w14:paraId="3BD269F8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07289B17" w14:textId="77777777" w:rsidR="007E29C8" w:rsidRPr="00E07B0B" w:rsidRDefault="007E29C8" w:rsidP="007E29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29C8" w:rsidRPr="004B36BC" w14:paraId="0C5C8EF8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123813CE" w14:textId="70761AC3" w:rsidR="007E29C8" w:rsidRPr="00E07B0B" w:rsidRDefault="00B20464" w:rsidP="007E29C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7E29C8" w:rsidRPr="00E07B0B">
              <w:rPr>
                <w:sz w:val="24"/>
                <w:szCs w:val="24"/>
              </w:rPr>
              <w:t xml:space="preserve"> m. </w:t>
            </w:r>
            <w:r>
              <w:rPr>
                <w:sz w:val="24"/>
                <w:szCs w:val="24"/>
              </w:rPr>
              <w:t>kovo</w:t>
            </w:r>
            <w:r w:rsidR="007E29C8">
              <w:rPr>
                <w:sz w:val="24"/>
                <w:szCs w:val="24"/>
              </w:rPr>
              <w:t xml:space="preserve"> </w:t>
            </w:r>
            <w:r w:rsidR="007E29C8" w:rsidRPr="00E07B0B">
              <w:rPr>
                <w:sz w:val="24"/>
                <w:szCs w:val="24"/>
              </w:rPr>
              <w:t xml:space="preserve"> </w:t>
            </w:r>
            <w:r w:rsidR="005B4395">
              <w:rPr>
                <w:sz w:val="24"/>
                <w:szCs w:val="24"/>
              </w:rPr>
              <w:t>29</w:t>
            </w:r>
            <w:r w:rsidR="00C1020D">
              <w:rPr>
                <w:sz w:val="24"/>
                <w:szCs w:val="24"/>
              </w:rPr>
              <w:t xml:space="preserve"> </w:t>
            </w:r>
            <w:r w:rsidR="007E29C8" w:rsidRPr="00E07B0B">
              <w:rPr>
                <w:sz w:val="24"/>
                <w:szCs w:val="24"/>
              </w:rPr>
              <w:t>d. Nr. T-</w:t>
            </w:r>
            <w:r w:rsidR="005B4395">
              <w:rPr>
                <w:sz w:val="24"/>
                <w:szCs w:val="24"/>
              </w:rPr>
              <w:t>55</w:t>
            </w:r>
          </w:p>
        </w:tc>
      </w:tr>
      <w:tr w:rsidR="007E29C8" w:rsidRPr="004B36BC" w14:paraId="602D6716" w14:textId="77777777" w:rsidTr="002F2A1E">
        <w:trPr>
          <w:cantSplit/>
          <w:trHeight w:val="363"/>
        </w:trPr>
        <w:tc>
          <w:tcPr>
            <w:tcW w:w="5000" w:type="pct"/>
            <w:vAlign w:val="center"/>
          </w:tcPr>
          <w:p w14:paraId="55E57E5C" w14:textId="77777777" w:rsidR="007E29C8" w:rsidRPr="00E07B0B" w:rsidRDefault="007E29C8" w:rsidP="007E29C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7B0B">
              <w:rPr>
                <w:sz w:val="24"/>
                <w:szCs w:val="24"/>
              </w:rPr>
              <w:t xml:space="preserve">Naujoji Akmenė </w:t>
            </w:r>
          </w:p>
        </w:tc>
      </w:tr>
    </w:tbl>
    <w:p w14:paraId="48D8A4C3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3A35AAA7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37E08C08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3C68CDB2" w14:textId="77777777" w:rsidR="00A7734C" w:rsidRPr="004B36BC" w:rsidRDefault="00865CCB" w:rsidP="004B36BC">
      <w:pPr>
        <w:spacing w:line="240" w:lineRule="auto"/>
        <w:ind w:firstLine="720"/>
        <w:jc w:val="both"/>
        <w:rPr>
          <w:sz w:val="24"/>
          <w:szCs w:val="24"/>
        </w:rPr>
      </w:pPr>
      <w:r w:rsidRPr="004B36BC">
        <w:rPr>
          <w:rFonts w:eastAsia="Times New Roman"/>
          <w:sz w:val="24"/>
          <w:szCs w:val="24"/>
          <w:lang w:eastAsia="lt-LT"/>
        </w:rPr>
        <w:t xml:space="preserve">Vadovaudamasi Lietuvos Respublikos vietos savivaldos įstatymo 16 straipsnio 2 dalies </w:t>
      </w:r>
      <w:r w:rsidR="00A7734C" w:rsidRPr="004B36BC">
        <w:rPr>
          <w:rFonts w:eastAsia="Times New Roman"/>
          <w:sz w:val="24"/>
          <w:szCs w:val="24"/>
          <w:lang w:eastAsia="lt-LT"/>
        </w:rPr>
        <w:t>19</w:t>
      </w:r>
      <w:r w:rsidRPr="004B36BC">
        <w:rPr>
          <w:rFonts w:eastAsia="Times New Roman"/>
          <w:sz w:val="24"/>
          <w:szCs w:val="24"/>
          <w:lang w:eastAsia="lt-LT"/>
        </w:rPr>
        <w:t xml:space="preserve"> punktu, </w:t>
      </w:r>
      <w:r w:rsidR="00C1020D" w:rsidRPr="004B36BC">
        <w:rPr>
          <w:sz w:val="24"/>
          <w:szCs w:val="24"/>
        </w:rPr>
        <w:t>Akmenės rajono savivaldybės taryb</w:t>
      </w:r>
      <w:r w:rsidR="00C1020D">
        <w:rPr>
          <w:sz w:val="24"/>
          <w:szCs w:val="24"/>
        </w:rPr>
        <w:t>os veiklos reglament</w:t>
      </w:r>
      <w:r w:rsidR="006975A7">
        <w:rPr>
          <w:sz w:val="24"/>
          <w:szCs w:val="24"/>
        </w:rPr>
        <w:t>o</w:t>
      </w:r>
      <w:r w:rsidR="00C1020D">
        <w:rPr>
          <w:sz w:val="24"/>
          <w:szCs w:val="24"/>
        </w:rPr>
        <w:t>, patvirtint</w:t>
      </w:r>
      <w:r w:rsidR="006975A7">
        <w:rPr>
          <w:sz w:val="24"/>
          <w:szCs w:val="24"/>
        </w:rPr>
        <w:t>o</w:t>
      </w:r>
      <w:r w:rsidR="00681872">
        <w:rPr>
          <w:sz w:val="24"/>
          <w:szCs w:val="24"/>
        </w:rPr>
        <w:t xml:space="preserve"> </w:t>
      </w:r>
      <w:r w:rsidR="00C1020D" w:rsidRPr="004B36BC">
        <w:rPr>
          <w:sz w:val="24"/>
          <w:szCs w:val="24"/>
        </w:rPr>
        <w:t>Akmenės rajono savivaldybės taryb</w:t>
      </w:r>
      <w:r w:rsidR="00C1020D">
        <w:rPr>
          <w:sz w:val="24"/>
          <w:szCs w:val="24"/>
        </w:rPr>
        <w:t xml:space="preserve">os </w:t>
      </w:r>
      <w:r w:rsidR="00681872">
        <w:rPr>
          <w:sz w:val="24"/>
          <w:szCs w:val="24"/>
        </w:rPr>
        <w:t xml:space="preserve">2019 m. gruodžio 23 d. </w:t>
      </w:r>
      <w:r w:rsidR="00C1020D">
        <w:rPr>
          <w:sz w:val="24"/>
          <w:szCs w:val="24"/>
        </w:rPr>
        <w:t>sprendimu Nr. T-263 „Dėl Akmenės rajono savivaldybės tarybos veiklos reglamento patvirtinimo“</w:t>
      </w:r>
      <w:r w:rsidR="007D6A70">
        <w:rPr>
          <w:sz w:val="24"/>
          <w:szCs w:val="24"/>
        </w:rPr>
        <w:t>,</w:t>
      </w:r>
      <w:r w:rsidR="00007B2A">
        <w:rPr>
          <w:sz w:val="24"/>
          <w:szCs w:val="24"/>
        </w:rPr>
        <w:t xml:space="preserve"> 130 </w:t>
      </w:r>
      <w:r w:rsidR="006975A7">
        <w:rPr>
          <w:sz w:val="24"/>
          <w:szCs w:val="24"/>
        </w:rPr>
        <w:t>punktu</w:t>
      </w:r>
      <w:r w:rsidR="007D6A70">
        <w:rPr>
          <w:sz w:val="24"/>
          <w:szCs w:val="24"/>
        </w:rPr>
        <w:t>,</w:t>
      </w:r>
      <w:r w:rsidR="0056026E">
        <w:rPr>
          <w:sz w:val="24"/>
          <w:szCs w:val="24"/>
        </w:rPr>
        <w:t xml:space="preserve"> </w:t>
      </w:r>
      <w:r w:rsidR="00A7734C" w:rsidRPr="004B36BC">
        <w:rPr>
          <w:sz w:val="24"/>
          <w:szCs w:val="24"/>
        </w:rPr>
        <w:t xml:space="preserve">Akmenės rajono savivaldybės taryba n u s p r e n d ž i a </w:t>
      </w:r>
      <w:r w:rsidR="00F65668" w:rsidRPr="004B36BC">
        <w:rPr>
          <w:sz w:val="24"/>
          <w:szCs w:val="24"/>
        </w:rPr>
        <w:t xml:space="preserve">pritarti </w:t>
      </w:r>
      <w:r w:rsidR="00C53F7C" w:rsidRPr="004B36BC">
        <w:rPr>
          <w:sz w:val="24"/>
          <w:szCs w:val="24"/>
        </w:rPr>
        <w:t>Akmenės</w:t>
      </w:r>
      <w:r w:rsidR="00C53F7C" w:rsidRPr="004B36BC">
        <w:rPr>
          <w:b/>
          <w:sz w:val="24"/>
          <w:szCs w:val="24"/>
        </w:rPr>
        <w:t xml:space="preserve"> </w:t>
      </w:r>
      <w:r w:rsidR="00C53F7C" w:rsidRPr="004B36BC">
        <w:rPr>
          <w:sz w:val="24"/>
          <w:szCs w:val="24"/>
        </w:rPr>
        <w:t xml:space="preserve">rajono </w:t>
      </w:r>
      <w:r w:rsidR="00745D95">
        <w:rPr>
          <w:sz w:val="24"/>
          <w:szCs w:val="24"/>
        </w:rPr>
        <w:t>savivaldybės pedagoginės psichologinės tarnybos</w:t>
      </w:r>
      <w:r w:rsidR="00C53F7C" w:rsidRPr="004B36BC">
        <w:rPr>
          <w:sz w:val="24"/>
          <w:szCs w:val="24"/>
        </w:rPr>
        <w:t xml:space="preserve"> </w:t>
      </w:r>
      <w:r w:rsidR="0082226C">
        <w:rPr>
          <w:sz w:val="24"/>
          <w:szCs w:val="24"/>
        </w:rPr>
        <w:t>2020</w:t>
      </w:r>
      <w:r w:rsidR="00A7734C" w:rsidRPr="004B36BC">
        <w:rPr>
          <w:sz w:val="24"/>
          <w:szCs w:val="24"/>
        </w:rPr>
        <w:t xml:space="preserve"> metų veiklos ataskaitai (pridedama)</w:t>
      </w:r>
    </w:p>
    <w:p w14:paraId="1BA807BF" w14:textId="77777777" w:rsidR="002E6205" w:rsidRPr="003E7BC2" w:rsidRDefault="003E7BC2" w:rsidP="004B36BC">
      <w:pPr>
        <w:spacing w:line="240" w:lineRule="auto"/>
        <w:ind w:firstLine="720"/>
        <w:jc w:val="both"/>
        <w:rPr>
          <w:bCs/>
          <w:sz w:val="24"/>
          <w:szCs w:val="24"/>
        </w:rPr>
      </w:pPr>
      <w:r w:rsidRPr="003E7BC2">
        <w:rPr>
          <w:bCs/>
          <w:sz w:val="24"/>
          <w:szCs w:val="24"/>
        </w:rPr>
        <w:t xml:space="preserve">Šis sprendimas </w:t>
      </w:r>
      <w:r w:rsidRPr="003E7BC2">
        <w:rPr>
          <w:sz w:val="24"/>
          <w:szCs w:val="24"/>
        </w:rPr>
        <w:t>gali būti skundžiamas Lietuvos administracinių ginčų komisijos Šiaulių apygardos skyriui arba Regionų apygardos administracinio teismo Šiaulių rūmams Lietuvos Respublikos administracinių bylų teisenos įstatymo nustatyta tvarka</w:t>
      </w:r>
      <w:r w:rsidR="002E6205" w:rsidRPr="003E7BC2">
        <w:rPr>
          <w:bCs/>
          <w:sz w:val="24"/>
          <w:szCs w:val="24"/>
        </w:rPr>
        <w:t>.</w:t>
      </w:r>
    </w:p>
    <w:p w14:paraId="183DFB50" w14:textId="77777777" w:rsidR="00642572" w:rsidRPr="004B36BC" w:rsidRDefault="00642572" w:rsidP="004B36BC">
      <w:pPr>
        <w:spacing w:line="240" w:lineRule="auto"/>
        <w:jc w:val="both"/>
        <w:rPr>
          <w:sz w:val="24"/>
          <w:szCs w:val="24"/>
        </w:rPr>
      </w:pPr>
    </w:p>
    <w:p w14:paraId="1CDEE622" w14:textId="77777777" w:rsidR="00025E71" w:rsidRPr="004B36BC" w:rsidRDefault="00025E71" w:rsidP="004B36BC">
      <w:pPr>
        <w:spacing w:line="240" w:lineRule="auto"/>
        <w:jc w:val="both"/>
        <w:rPr>
          <w:sz w:val="24"/>
          <w:szCs w:val="24"/>
        </w:rPr>
      </w:pPr>
    </w:p>
    <w:p w14:paraId="2E2F776D" w14:textId="77777777" w:rsidR="00025E71" w:rsidRPr="00DC2AB2" w:rsidRDefault="00025E71" w:rsidP="004B36BC">
      <w:pPr>
        <w:spacing w:line="240" w:lineRule="auto"/>
        <w:jc w:val="both"/>
        <w:rPr>
          <w:sz w:val="24"/>
          <w:szCs w:val="24"/>
        </w:rPr>
      </w:pPr>
    </w:p>
    <w:p w14:paraId="6E05589A" w14:textId="617F1298" w:rsidR="00DC2AB2" w:rsidRPr="00DD0048" w:rsidRDefault="00642572" w:rsidP="00DC2AB2">
      <w:pPr>
        <w:pStyle w:val="Pagrindinistekstas"/>
        <w:rPr>
          <w:sz w:val="24"/>
          <w:szCs w:val="24"/>
        </w:rPr>
      </w:pPr>
      <w:r w:rsidRPr="00DC2AB2">
        <w:rPr>
          <w:sz w:val="24"/>
          <w:szCs w:val="24"/>
        </w:rPr>
        <w:t>Savivaldybės meras</w:t>
      </w:r>
      <w:r w:rsidR="00C1020D">
        <w:rPr>
          <w:sz w:val="24"/>
          <w:szCs w:val="24"/>
        </w:rPr>
        <w:tab/>
      </w:r>
      <w:r w:rsidR="005B4395">
        <w:rPr>
          <w:sz w:val="24"/>
          <w:szCs w:val="24"/>
        </w:rPr>
        <w:t xml:space="preserve">                                                                      Vitalijus Mitrofanovas</w:t>
      </w:r>
      <w:r w:rsidR="00C1020D">
        <w:rPr>
          <w:sz w:val="24"/>
          <w:szCs w:val="24"/>
        </w:rPr>
        <w:tab/>
      </w:r>
      <w:r w:rsidR="00C1020D">
        <w:rPr>
          <w:sz w:val="24"/>
          <w:szCs w:val="24"/>
        </w:rPr>
        <w:tab/>
      </w:r>
      <w:r w:rsidR="00C1020D">
        <w:rPr>
          <w:sz w:val="24"/>
          <w:szCs w:val="24"/>
        </w:rPr>
        <w:tab/>
        <w:t xml:space="preserve">             </w:t>
      </w:r>
    </w:p>
    <w:sectPr w:rsidR="00DC2AB2" w:rsidRPr="00DD0048" w:rsidSect="00B20464">
      <w:pgSz w:w="11906" w:h="16838"/>
      <w:pgMar w:top="1134" w:right="1134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1C163" w14:textId="77777777" w:rsidR="00B96BE9" w:rsidRDefault="00B96BE9" w:rsidP="00FB6B4D">
      <w:pPr>
        <w:spacing w:line="240" w:lineRule="auto"/>
      </w:pPr>
      <w:r>
        <w:separator/>
      </w:r>
    </w:p>
  </w:endnote>
  <w:endnote w:type="continuationSeparator" w:id="0">
    <w:p w14:paraId="6807988D" w14:textId="77777777" w:rsidR="00B96BE9" w:rsidRDefault="00B96BE9" w:rsidP="00FB6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08748" w14:textId="77777777" w:rsidR="00B96BE9" w:rsidRDefault="00B96BE9" w:rsidP="00FB6B4D">
      <w:pPr>
        <w:spacing w:line="240" w:lineRule="auto"/>
      </w:pPr>
      <w:r>
        <w:separator/>
      </w:r>
    </w:p>
  </w:footnote>
  <w:footnote w:type="continuationSeparator" w:id="0">
    <w:p w14:paraId="234250EF" w14:textId="77777777" w:rsidR="00B96BE9" w:rsidRDefault="00B96BE9" w:rsidP="00FB6B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75A74"/>
    <w:multiLevelType w:val="hybridMultilevel"/>
    <w:tmpl w:val="D4649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03299"/>
    <w:multiLevelType w:val="hybridMultilevel"/>
    <w:tmpl w:val="C630CEE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531D4184"/>
    <w:multiLevelType w:val="hybridMultilevel"/>
    <w:tmpl w:val="06B8196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87C5BAB"/>
    <w:multiLevelType w:val="hybridMultilevel"/>
    <w:tmpl w:val="CE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D21DE"/>
    <w:multiLevelType w:val="hybridMultilevel"/>
    <w:tmpl w:val="F4E0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04DDD"/>
    <w:multiLevelType w:val="hybridMultilevel"/>
    <w:tmpl w:val="B082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72"/>
    <w:rsid w:val="000005CA"/>
    <w:rsid w:val="00007B2A"/>
    <w:rsid w:val="00020773"/>
    <w:rsid w:val="00023983"/>
    <w:rsid w:val="00025E71"/>
    <w:rsid w:val="0003591F"/>
    <w:rsid w:val="00037F16"/>
    <w:rsid w:val="00047BDC"/>
    <w:rsid w:val="00054A14"/>
    <w:rsid w:val="000669D6"/>
    <w:rsid w:val="0008214F"/>
    <w:rsid w:val="000E54D0"/>
    <w:rsid w:val="000E7B82"/>
    <w:rsid w:val="000F15CA"/>
    <w:rsid w:val="00124225"/>
    <w:rsid w:val="00124CD2"/>
    <w:rsid w:val="0013402F"/>
    <w:rsid w:val="00154C1B"/>
    <w:rsid w:val="00187E98"/>
    <w:rsid w:val="001D07CC"/>
    <w:rsid w:val="001D26DC"/>
    <w:rsid w:val="00203A2E"/>
    <w:rsid w:val="00234DEC"/>
    <w:rsid w:val="00245109"/>
    <w:rsid w:val="00246568"/>
    <w:rsid w:val="00293F6B"/>
    <w:rsid w:val="002D37C6"/>
    <w:rsid w:val="002E13D8"/>
    <w:rsid w:val="002E6205"/>
    <w:rsid w:val="002F2A1E"/>
    <w:rsid w:val="002F5FB7"/>
    <w:rsid w:val="0032586C"/>
    <w:rsid w:val="003427B9"/>
    <w:rsid w:val="00363749"/>
    <w:rsid w:val="00374835"/>
    <w:rsid w:val="00393EB5"/>
    <w:rsid w:val="003C4414"/>
    <w:rsid w:val="003C6788"/>
    <w:rsid w:val="003D074A"/>
    <w:rsid w:val="003D5F0B"/>
    <w:rsid w:val="003E7BC2"/>
    <w:rsid w:val="003F4D5E"/>
    <w:rsid w:val="00402A84"/>
    <w:rsid w:val="00442791"/>
    <w:rsid w:val="004B36BC"/>
    <w:rsid w:val="00521B94"/>
    <w:rsid w:val="00555375"/>
    <w:rsid w:val="00555C4B"/>
    <w:rsid w:val="0056026E"/>
    <w:rsid w:val="005633AC"/>
    <w:rsid w:val="00581624"/>
    <w:rsid w:val="00581B99"/>
    <w:rsid w:val="00581F17"/>
    <w:rsid w:val="005B4395"/>
    <w:rsid w:val="005E0E0A"/>
    <w:rsid w:val="0060044D"/>
    <w:rsid w:val="006100E0"/>
    <w:rsid w:val="00642572"/>
    <w:rsid w:val="00664407"/>
    <w:rsid w:val="00664640"/>
    <w:rsid w:val="00681872"/>
    <w:rsid w:val="00696B78"/>
    <w:rsid w:val="006975A7"/>
    <w:rsid w:val="006B131B"/>
    <w:rsid w:val="006E03C9"/>
    <w:rsid w:val="006F17BA"/>
    <w:rsid w:val="006F3525"/>
    <w:rsid w:val="006F4DA5"/>
    <w:rsid w:val="00716D9F"/>
    <w:rsid w:val="0072023E"/>
    <w:rsid w:val="00745D95"/>
    <w:rsid w:val="00774EE7"/>
    <w:rsid w:val="007C44DA"/>
    <w:rsid w:val="007D6A70"/>
    <w:rsid w:val="007E29C8"/>
    <w:rsid w:val="00804FD8"/>
    <w:rsid w:val="00812983"/>
    <w:rsid w:val="008174FF"/>
    <w:rsid w:val="0082226C"/>
    <w:rsid w:val="00822FCB"/>
    <w:rsid w:val="00865CCB"/>
    <w:rsid w:val="008B5992"/>
    <w:rsid w:val="00942289"/>
    <w:rsid w:val="009A0D24"/>
    <w:rsid w:val="009C0249"/>
    <w:rsid w:val="009C507B"/>
    <w:rsid w:val="009E55BD"/>
    <w:rsid w:val="00A25316"/>
    <w:rsid w:val="00A341E1"/>
    <w:rsid w:val="00A34566"/>
    <w:rsid w:val="00A7734C"/>
    <w:rsid w:val="00AA1798"/>
    <w:rsid w:val="00AA51C0"/>
    <w:rsid w:val="00AE436F"/>
    <w:rsid w:val="00B01336"/>
    <w:rsid w:val="00B02255"/>
    <w:rsid w:val="00B20464"/>
    <w:rsid w:val="00B96BE9"/>
    <w:rsid w:val="00BA322D"/>
    <w:rsid w:val="00BC70C8"/>
    <w:rsid w:val="00C06CDD"/>
    <w:rsid w:val="00C1020D"/>
    <w:rsid w:val="00C33667"/>
    <w:rsid w:val="00C44FB0"/>
    <w:rsid w:val="00C53F7C"/>
    <w:rsid w:val="00C652B5"/>
    <w:rsid w:val="00C95915"/>
    <w:rsid w:val="00CD33A5"/>
    <w:rsid w:val="00CD5543"/>
    <w:rsid w:val="00CE5B1F"/>
    <w:rsid w:val="00D37C0F"/>
    <w:rsid w:val="00D6665D"/>
    <w:rsid w:val="00DC2AB2"/>
    <w:rsid w:val="00DC527F"/>
    <w:rsid w:val="00DD3759"/>
    <w:rsid w:val="00E07B0B"/>
    <w:rsid w:val="00E43195"/>
    <w:rsid w:val="00E449AF"/>
    <w:rsid w:val="00E54666"/>
    <w:rsid w:val="00E642F2"/>
    <w:rsid w:val="00E71970"/>
    <w:rsid w:val="00ED2AB8"/>
    <w:rsid w:val="00EE0599"/>
    <w:rsid w:val="00F14882"/>
    <w:rsid w:val="00F65668"/>
    <w:rsid w:val="00FB6B4D"/>
    <w:rsid w:val="00FE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C5C7A"/>
  <w15:docId w15:val="{1F2C5350-D5B3-4C61-BF58-FA2AB59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2572"/>
    <w:pPr>
      <w:spacing w:line="276" w:lineRule="auto"/>
      <w:ind w:firstLine="0"/>
      <w:jc w:val="left"/>
    </w:pPr>
    <w:rPr>
      <w:rFonts w:eastAsia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642572"/>
    <w:pPr>
      <w:ind w:firstLine="0"/>
      <w:jc w:val="left"/>
    </w:pPr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42572"/>
    <w:pPr>
      <w:tabs>
        <w:tab w:val="center" w:pos="4819"/>
        <w:tab w:val="right" w:pos="9638"/>
      </w:tabs>
      <w:spacing w:line="240" w:lineRule="auto"/>
    </w:pPr>
    <w:rPr>
      <w:sz w:val="24"/>
      <w:szCs w:val="24"/>
      <w:lang w:bidi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572"/>
    <w:rPr>
      <w:rFonts w:eastAsia="Calibri" w:cs="Times New Roman"/>
      <w:szCs w:val="24"/>
      <w:lang w:bidi="en-US"/>
    </w:rPr>
  </w:style>
  <w:style w:type="character" w:styleId="Hipersaitas">
    <w:name w:val="Hyperlink"/>
    <w:basedOn w:val="Numatytasispastraiposriftas"/>
    <w:uiPriority w:val="99"/>
    <w:unhideWhenUsed/>
    <w:rsid w:val="00DC527F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C527F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C527F"/>
    <w:rPr>
      <w:rFonts w:ascii="Calibri" w:hAnsi="Calibri"/>
      <w:sz w:val="22"/>
      <w:szCs w:val="21"/>
    </w:rPr>
  </w:style>
  <w:style w:type="table" w:styleId="Lentelstinklelis">
    <w:name w:val="Table Grid"/>
    <w:basedOn w:val="prastojilentel"/>
    <w:uiPriority w:val="39"/>
    <w:rsid w:val="00DC527F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C527F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C527F"/>
    <w:rPr>
      <w:rFonts w:eastAsia="Times New Roman" w:cs="Times New Roman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54666"/>
    <w:rPr>
      <w:color w:val="605E5C"/>
      <w:shd w:val="clear" w:color="auto" w:fill="E1DFDD"/>
    </w:rPr>
  </w:style>
  <w:style w:type="paragraph" w:customStyle="1" w:styleId="gmail-m-8430526960378982690msoplaintext">
    <w:name w:val="gmail-m_-8430526960378982690msoplaintext"/>
    <w:basedOn w:val="prastasis"/>
    <w:rsid w:val="000E54D0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B6B4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6B4D"/>
    <w:rPr>
      <w:rFonts w:eastAsia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E71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C2A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C2AB2"/>
    <w:rPr>
      <w:rFonts w:eastAsia="Calibri" w:cs="Times New Roman"/>
      <w:sz w:val="22"/>
    </w:rPr>
  </w:style>
  <w:style w:type="table" w:customStyle="1" w:styleId="Lentelstinklelis1">
    <w:name w:val="Lentelės tinklelis1"/>
    <w:basedOn w:val="prastojilentel"/>
    <w:next w:val="Lentelstinklelis"/>
    <w:uiPriority w:val="39"/>
    <w:rsid w:val="002F2A1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A1E"/>
    <w:pPr>
      <w:suppressAutoHyphens/>
      <w:autoSpaceDE w:val="0"/>
      <w:autoSpaceDN w:val="0"/>
      <w:ind w:firstLine="0"/>
      <w:jc w:val="left"/>
    </w:pPr>
    <w:rPr>
      <w:rFonts w:eastAsia="Calibri" w:cs="Times New Roman"/>
      <w:color w:val="000000"/>
      <w:szCs w:val="24"/>
    </w:rPr>
  </w:style>
  <w:style w:type="paragraph" w:styleId="Sraopastraipa">
    <w:name w:val="List Paragraph"/>
    <w:basedOn w:val="prastasis"/>
    <w:uiPriority w:val="34"/>
    <w:qFormat/>
    <w:rsid w:val="002F2A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D.Noraite</dc:creator>
  <cp:keywords/>
  <dc:description/>
  <cp:lastModifiedBy>A.Prismontiene</cp:lastModifiedBy>
  <cp:revision>8</cp:revision>
  <dcterms:created xsi:type="dcterms:W3CDTF">2021-03-15T09:42:00Z</dcterms:created>
  <dcterms:modified xsi:type="dcterms:W3CDTF">2021-03-25T09:20:00Z</dcterms:modified>
</cp:coreProperties>
</file>