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7B" w:rsidRPr="0084767B" w:rsidRDefault="0084767B" w:rsidP="0084767B">
      <w:pPr>
        <w:suppressAutoHyphens/>
        <w:autoSpaceDN w:val="0"/>
        <w:spacing w:after="0" w:line="240" w:lineRule="auto"/>
        <w:ind w:left="5670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PATVIRTINTA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847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Akmenės rajono savivaldybės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8476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pedagoginės psichologinės tarnybos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3888" w:firstLine="17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direktoriaus 2021 - 03- 09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3888" w:firstLine="1782"/>
        <w:jc w:val="both"/>
        <w:rPr>
          <w:rFonts w:ascii="Calibri" w:eastAsia="Calibri" w:hAnsi="Calibri" w:cs="Calibri"/>
          <w:lang w:val="lt-LT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įsakymu Nr. V-3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Calibri"/>
          <w:lang w:val="lt-LT" w:eastAsia="ar-SA"/>
        </w:rPr>
      </w:pPr>
      <w:r w:rsidRPr="0084767B">
        <w:rPr>
          <w:rFonts w:ascii="Times New Roman" w:eastAsia="Calibri" w:hAnsi="Times New Roman" w:cs="Calibri"/>
          <w:lang w:val="lt-LT" w:eastAsia="ar-SA"/>
        </w:rPr>
        <w:t xml:space="preserve">         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Calibri"/>
          <w:sz w:val="18"/>
          <w:szCs w:val="18"/>
          <w:lang w:val="lt-LT" w:eastAsia="ar-SA"/>
        </w:rPr>
      </w:pPr>
    </w:p>
    <w:p w:rsidR="0084767B" w:rsidRPr="0084767B" w:rsidRDefault="0084767B" w:rsidP="0084767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AKMENĖS RAJONO SAVIVALDYBĖS 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PEDAGOGINĖS PSICHOLOGINĖS TARNYBOS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2021</w:t>
      </w: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-ŲJŲ  METŲ VEIKLOS PLANAS 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84767B" w:rsidRPr="0084767B" w:rsidRDefault="0084767B" w:rsidP="0084767B">
      <w:pPr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2020 </w:t>
      </w: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METŲ VEIKLOS PLANO ĮGYVENDINIMO ANALIZĖ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2016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84767B" w:rsidRDefault="0084767B" w:rsidP="0084767B">
      <w:pPr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Pedagoginis psichologinis įvertinimas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2020 metais kompleksinis pedagoginis psichologinis įvertinimas atliktas 51 vaikui, nustatyti specialieji ugdymosi poreikiai ir rekomenduotas ugdymas. Kompleksinį įvertinimą sudaro  keturių specialistų (psichologo, specialiojo pedagogo, logopedo ir gydytojo neurologo) įvertinimai.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Vaiko raida DISC metodika (nuo gimimo iki 5 metų vaikams)  įvertinta 20 vaikų,  rekomenduotas ugdymas (atlieka neurologas ir logopedas).              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Kalbos ir komunikacijos įvertinimai atlikti 7 vaikams, nustatyti sutrikimai, taikyta kalbos korekcija (atlieka logopedas).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Išvadų tikslinimas ir rekomendacijų ugdymui tikslinimas pagal pateiktus dokumentus atliktas 22 specialiųjų ugdymosi poreikių turintiems vaikams (analizuoja visi specialistai).</w:t>
      </w:r>
    </w:p>
    <w:p w:rsid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Paruošta pažymų dėl PUPP pritaikymo – 8 (specialusis pedagogas). Iš viso atlikta 108 </w:t>
      </w:r>
      <w:r w:rsidRPr="00F07364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įvertinimai</w:t>
      </w:r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(2019 m. – 154). </w:t>
      </w:r>
    </w:p>
    <w:p w:rsidR="00F07364" w:rsidRPr="00F07364" w:rsidRDefault="0084767B" w:rsidP="00F07364">
      <w:pPr>
        <w:pStyle w:val="Sraopastraipa"/>
        <w:numPr>
          <w:ilvl w:val="0"/>
          <w:numId w:val="12"/>
        </w:num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07364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Psichologinė pagalba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2020 m. individualiai psichologų konsultuota 512 asmenų: 188 psichologinių problemų turintys vaikai, 167 tėvai ir 157 specialistai. Iš viso suteiktos 956 konsultacijos.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(2019 m. individualiai psichologo konsultuoti 255 asmenų: 105 psichologinių problemų turintys vaikai, 100 tėvų ir 50 specialistų. Iš viso suteiktos 1093 konsultacijos.)</w:t>
      </w:r>
    </w:p>
    <w:p w:rsidR="0084767B" w:rsidRPr="0084767B" w:rsidRDefault="0084767B" w:rsidP="0084767B">
      <w:pPr>
        <w:numPr>
          <w:ilvl w:val="0"/>
          <w:numId w:val="2"/>
        </w:numPr>
        <w:suppressAutoHyphens/>
        <w:overflowPunct w:val="0"/>
        <w:autoSpaceDN w:val="0"/>
        <w:spacing w:after="0" w:line="240" w:lineRule="auto"/>
        <w:ind w:left="284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Metodinė pagalba ugdymo įstaigų specialistams ir vadovams</w:t>
      </w:r>
    </w:p>
    <w:p w:rsidR="00F07364" w:rsidRPr="00F07364" w:rsidRDefault="0084767B" w:rsidP="00F07364">
      <w:pPr>
        <w:overflowPunct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4767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</w:t>
      </w:r>
      <w:r w:rsidR="00F07364"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Suteikta 77 pedagoginės konsultacijos vaikams, tėvams, pedagogams, švietimo pagalbos specialistams. </w:t>
      </w:r>
    </w:p>
    <w:p w:rsidR="00F07364" w:rsidRPr="00F07364" w:rsidRDefault="00F07364" w:rsidP="00F07364">
      <w:pPr>
        <w:overflowPunct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Specialioji pedagoginė pagalba buvo teikiama  1 vaikui (11 užsiėmimų).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Logopedo pagalba  buvo teikiama 6 vaikams (34 užsiėmimai).</w:t>
      </w:r>
    </w:p>
    <w:p w:rsidR="00F07364" w:rsidRPr="00F07364" w:rsidRDefault="00F07364" w:rsidP="00F07364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073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Tarnybos psichologės taikė ASEBA, EQUIP, SMART programas konsultuojant vaikus, tėvus ir globėjus  bei pagalbos specialistus. </w:t>
      </w:r>
    </w:p>
    <w:p w:rsidR="0084767B" w:rsidRPr="0084767B" w:rsidRDefault="00F07364" w:rsidP="00F07364">
      <w:pPr>
        <w:suppressAutoHyphens/>
        <w:overflowPunct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proofErr w:type="spellStart"/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Viena</w:t>
      </w:r>
      <w:proofErr w:type="spellEnd"/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>jų</w:t>
      </w:r>
      <w:proofErr w:type="spellEnd"/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34401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dalyvauja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Vilniaus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Universiteto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inicijuotame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projekte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4401E">
        <w:rPr>
          <w:rFonts w:ascii="Times New Roman" w:eastAsia="Calibri" w:hAnsi="Times New Roman" w:cs="Times New Roman"/>
          <w:sz w:val="24"/>
          <w:szCs w:val="24"/>
        </w:rPr>
        <w:t>,,Vaiko</w:t>
      </w:r>
      <w:proofErr w:type="gram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raidos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skalės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1E">
        <w:rPr>
          <w:rFonts w:ascii="Times New Roman" w:eastAsia="Calibri" w:hAnsi="Times New Roman" w:cs="Times New Roman"/>
          <w:sz w:val="24"/>
          <w:szCs w:val="24"/>
        </w:rPr>
        <w:t>restandartizacija</w:t>
      </w:r>
      <w:proofErr w:type="spellEnd"/>
      <w:r w:rsidRPr="0034401E">
        <w:rPr>
          <w:rFonts w:ascii="Times New Roman" w:eastAsia="Calibri" w:hAnsi="Times New Roman" w:cs="Times New Roman"/>
          <w:sz w:val="24"/>
          <w:szCs w:val="24"/>
        </w:rPr>
        <w:t>‘‘.</w:t>
      </w:r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(2019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suteikta</w:t>
      </w:r>
      <w:proofErr w:type="spellEnd"/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130 </w:t>
      </w:r>
      <w:proofErr w:type="spellStart"/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>konsultacijų</w:t>
      </w:r>
      <w:proofErr w:type="spellEnd"/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>).</w:t>
      </w:r>
    </w:p>
    <w:p w:rsidR="0084767B" w:rsidRDefault="00380951" w:rsidP="008576AA">
      <w:pPr>
        <w:numPr>
          <w:ilvl w:val="0"/>
          <w:numId w:val="2"/>
        </w:numPr>
        <w:suppressAutoHyphens/>
        <w:overflowPunct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 w:rsidRPr="00380951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 xml:space="preserve">Šviečiamoji veikla, </w:t>
      </w:r>
      <w:r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p</w:t>
      </w:r>
      <w:r w:rsidR="0084767B" w:rsidRPr="0084767B"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  <w:t>revencinė veikla</w:t>
      </w:r>
    </w:p>
    <w:p w:rsidR="00380951" w:rsidRPr="00380951" w:rsidRDefault="00380951" w:rsidP="00380951">
      <w:pPr>
        <w:overflowPunct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344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Prevencinė veikla vyko koordinuotai, įgyvendintas </w:t>
      </w:r>
      <w:r w:rsidRPr="00380951">
        <w:rPr>
          <w:rFonts w:ascii="Times New Roman" w:eastAsia="Times New Roman" w:hAnsi="Times New Roman" w:cs="Times New Roman"/>
          <w:sz w:val="24"/>
          <w:szCs w:val="24"/>
          <w:lang w:val="lt-LT"/>
        </w:rPr>
        <w:t>visuomenės sveikatos programos projektas</w:t>
      </w:r>
      <w:r w:rsidRPr="0038095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,,2020 – psichinės, emocinės sveikatos metai Akmenės rajone“. </w:t>
      </w:r>
      <w:r w:rsidRPr="00380951">
        <w:rPr>
          <w:rFonts w:ascii="Times New Roman" w:eastAsia="Times New Roman" w:hAnsi="Times New Roman" w:cs="Times New Roman"/>
          <w:sz w:val="24"/>
          <w:szCs w:val="24"/>
          <w:lang w:val="lt-LT"/>
        </w:rPr>
        <w:t>Įvykdyti trys renginiai, skirti Akmenės rajono švietimo įstaigų mokiniams pedagogams, švietimo pagalbos specialistams, bei administracijai:</w:t>
      </w:r>
    </w:p>
    <w:p w:rsidR="00380951" w:rsidRPr="00380951" w:rsidRDefault="00380951" w:rsidP="00380951">
      <w:pPr>
        <w:pStyle w:val="Sraopastraipa"/>
        <w:numPr>
          <w:ilvl w:val="0"/>
          <w:numId w:val="13"/>
        </w:numPr>
        <w:overflowPunct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Akcija ,,Pasimatuokime džiaugsmą“;</w:t>
      </w:r>
    </w:p>
    <w:p w:rsidR="00380951" w:rsidRPr="00380951" w:rsidRDefault="00380951" w:rsidP="00380951">
      <w:pPr>
        <w:pStyle w:val="Sraopastraipa"/>
        <w:numPr>
          <w:ilvl w:val="0"/>
          <w:numId w:val="13"/>
        </w:numPr>
        <w:overflowPunct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Mugė,, Metodai, stiprinantys psichinę sveikatą“;</w:t>
      </w:r>
    </w:p>
    <w:p w:rsidR="00380951" w:rsidRPr="00380951" w:rsidRDefault="00380951" w:rsidP="00380951">
      <w:pPr>
        <w:pStyle w:val="Sraopastraipa"/>
        <w:numPr>
          <w:ilvl w:val="0"/>
          <w:numId w:val="13"/>
        </w:numPr>
        <w:overflowPunct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Nuotolinė  konferencija ,,Laikas kartu“;</w:t>
      </w:r>
    </w:p>
    <w:p w:rsidR="00380951" w:rsidRPr="00380951" w:rsidRDefault="00380951" w:rsidP="00380951">
      <w:pPr>
        <w:pStyle w:val="Sraopastraipa"/>
        <w:numPr>
          <w:ilvl w:val="0"/>
          <w:numId w:val="13"/>
        </w:numPr>
        <w:overflowPunct w:val="0"/>
        <w:spacing w:line="25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Popietė,, Emocija +’’(nukelta į 2021 metų I pusmetį dėl karantino).</w:t>
      </w:r>
    </w:p>
    <w:p w:rsidR="00380951" w:rsidRPr="00380951" w:rsidRDefault="00380951" w:rsidP="00380951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Pedagoginės psichologinės tarnybos specialistai skaitė paskaitas (25), vedė tiriamuosius analitinius  </w:t>
      </w:r>
      <w:proofErr w:type="spellStart"/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užsiėmimus</w:t>
      </w:r>
      <w:proofErr w:type="spellEnd"/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(1).</w:t>
      </w:r>
    </w:p>
    <w:p w:rsidR="00380951" w:rsidRPr="00380951" w:rsidRDefault="00380951" w:rsidP="00380951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Dvi specialistės vedė specialiosios pedagogikos – psichologijos kursus Akmenės rajono  Jaunimo ir suaugusiųjų švietimo centre.(1)</w:t>
      </w:r>
    </w:p>
    <w:p w:rsidR="00380951" w:rsidRPr="00380951" w:rsidRDefault="00380951" w:rsidP="00380951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Efektyvios  tėvystės įgūdžių ugdymo programoje dalyvavo 8 tėvai (6 susitikimų).</w:t>
      </w:r>
    </w:p>
    <w:p w:rsidR="00380951" w:rsidRPr="00380951" w:rsidRDefault="00380951" w:rsidP="00380951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Visus metus Tarnyboje veikė tėvų savitarpio pagalbos grupė, į kurią susirinkdavo 5 moterys (7 susitikimai). </w:t>
      </w:r>
    </w:p>
    <w:p w:rsidR="00380951" w:rsidRPr="00380951" w:rsidRDefault="00380951" w:rsidP="00380951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Buvo atnaujinama informacija Tarnybos internetinėje svetainėje (41 pranešimas).</w:t>
      </w:r>
    </w:p>
    <w:p w:rsidR="00380951" w:rsidRPr="00380951" w:rsidRDefault="00380951" w:rsidP="00380951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Atnaujinamas ir administruojamas Akmenės rajono savivaldybės pedagoginės psichologinės tarnybos Facebook puslapis. </w:t>
      </w:r>
    </w:p>
    <w:p w:rsidR="00380951" w:rsidRPr="00380951" w:rsidRDefault="00380951" w:rsidP="00380951">
      <w:pPr>
        <w:overflowPunct w:val="0"/>
        <w:spacing w:line="25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Akmenės rajono laikraštyje ,,Vienybė“ du kartus rašyta apie pedagoginę psichologinę tarnybą.</w:t>
      </w:r>
    </w:p>
    <w:p w:rsidR="00380951" w:rsidRPr="0084767B" w:rsidRDefault="00380951" w:rsidP="00380951">
      <w:pPr>
        <w:suppressAutoHyphens/>
        <w:overflowPunct w:val="0"/>
        <w:autoSpaceDN w:val="0"/>
        <w:spacing w:after="0" w:line="360" w:lineRule="auto"/>
        <w:ind w:left="-76"/>
        <w:jc w:val="both"/>
        <w:rPr>
          <w:rFonts w:ascii="Times New Roman" w:eastAsia="Times New Roman" w:hAnsi="Times New Roman" w:cs="Times New Roman"/>
          <w:b/>
          <w:sz w:val="24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38095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 viso buvo įgyvendinta 50 priemonių. (2019 m. PPT specialistai įgyvendino 76 priemones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84767B" w:rsidRPr="0084767B" w:rsidRDefault="0084767B" w:rsidP="00380951">
      <w:pPr>
        <w:suppressAutoHyphens/>
        <w:overflowPunct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84767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Užimtumo grupėje susiformavo tradicijos: vaikai turi pareigas, kuriomis buvo draugiškai pasidalinta, taisykles, kurias kūrė vaikai</w:t>
      </w:r>
      <w:r w:rsidR="00380951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, padedant socialinei</w:t>
      </w:r>
      <w:r w:rsidRPr="0084767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pedagogei. Grupėje siekiama sukurti jaukią, draugišką, malonią atmosferą, kad vaikai norėtų sugrįžti.</w:t>
      </w:r>
    </w:p>
    <w:p w:rsidR="0084767B" w:rsidRPr="0084767B" w:rsidRDefault="00380951" w:rsidP="0084767B">
      <w:pPr>
        <w:suppressAutoHyphens/>
        <w:overflowPunct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Psichologai dalyvavo 4</w:t>
      </w:r>
      <w:r w:rsidR="0084767B" w:rsidRPr="0084767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 xml:space="preserve"> savivaldybės Vaiko gerovės komisijos posėdžiuose.</w:t>
      </w:r>
    </w:p>
    <w:p w:rsidR="0084767B" w:rsidRPr="0084767B" w:rsidRDefault="0084767B" w:rsidP="0084767B">
      <w:pPr>
        <w:suppressAutoHyphens/>
        <w:overflowPunct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  <w:r w:rsidRPr="0084767B"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  <w:t>Vykdant Vaiko minimalios priežiūros priemones psichologo konsultuotas 1 vaikas.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45" w:firstLine="1251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84767B" w:rsidRPr="0084767B" w:rsidRDefault="0084767B" w:rsidP="0084767B">
      <w:pPr>
        <w:suppressAutoHyphens/>
        <w:autoSpaceDN w:val="0"/>
        <w:spacing w:after="0" w:line="240" w:lineRule="auto"/>
        <w:ind w:left="45" w:firstLine="1251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II.  ĮSTAIGOS STIPRYBĖS, SILPNYBĖS, GALIMYBĖS, GRĖSMĖS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45" w:firstLine="1251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84767B" w:rsidRPr="0084767B" w:rsidRDefault="0084767B" w:rsidP="0084767B">
      <w:pPr>
        <w:suppressAutoHyphens/>
        <w:autoSpaceDN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  <w:t>STIPRYBĖS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ar-SA"/>
        </w:rPr>
      </w:pP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1.  Tarnyboje dirba profesionali specialistų komanda. 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1.1.  Darbuotojai  yra kompetentingi ir nuolat kelia savo kvalifikaciją; 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lastRenderedPageBreak/>
        <w:t xml:space="preserve">1.2. Stipri vaiko pedagoginio - psichologinio įvertinimo komanda, gebanti įvairiapusiškai nustatyti asmens psichologinės raidos ypatumus ir specialiuosius ugdymosi poreikius; 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1.3.  Specialistai bendradarbiauja ir teikia vienas kitam profesinę paramą, kolektyvo nariai  yra draugiški, geranoriški.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2. Pedagoginės psichologinės tarnybos turima materialinė bazė leidžia veiksmingai teikti   pedagoginę psichologinę pagalbą: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 xml:space="preserve"> 2.1.   Specialistai turi kabinetus  individualiam darbui su klientais; 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2.2. Tarnybos specialistai aprūpinti pedagoginio psichologinio vertinimo metodikomis, kita metodine medžiaga ir literatūra;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2.3.   Įstaigos aplinka pritaikyta neįgaliesiems;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2.4. Tarnyba turi salę seminarams, mokymams ir kitiems grupiniams renginiams vykdyti.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3. Organizuojama  užimtumo grupė vaikams, kurios tikslas – vaikų socialinių įgūdžių formavimas.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 w:eastAsia="ar-SA"/>
        </w:rPr>
        <w:t>4. Užpildytas turimas 1,5 psichologo etatas.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360" w:lineRule="auto"/>
        <w:ind w:left="426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Times New Roman"/>
          <w:sz w:val="24"/>
          <w:szCs w:val="24"/>
          <w:lang w:val="lt-LT"/>
        </w:rPr>
        <w:t>5.  Vadovas sugeba kompetentingai sutelkti kolektyvą užduočių vykdymui.</w:t>
      </w:r>
    </w:p>
    <w:p w:rsidR="0084767B" w:rsidRPr="0084767B" w:rsidRDefault="0084767B" w:rsidP="0084767B">
      <w:pPr>
        <w:suppressAutoHyphens/>
        <w:autoSpaceDN w:val="0"/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BR" w:eastAsia="ar-SA"/>
        </w:rPr>
      </w:pP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  <w:t>SILPNYBĖS</w:t>
      </w: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</w:p>
    <w:p w:rsidR="0084767B" w:rsidRPr="0084767B" w:rsidRDefault="0084767B" w:rsidP="0084767B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 xml:space="preserve"> Ribotos finansinės galimybės kvalifikacijai kelti.</w:t>
      </w:r>
    </w:p>
    <w:p w:rsidR="0084767B" w:rsidRPr="0084767B" w:rsidRDefault="0084767B" w:rsidP="0084767B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 xml:space="preserve"> Trūksta 0,25 etato lėšų, kurias panaudotume psichologo etato papildymui.</w:t>
      </w:r>
    </w:p>
    <w:p w:rsidR="0084767B" w:rsidRPr="0084767B" w:rsidRDefault="0084767B" w:rsidP="0084767B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 xml:space="preserve"> Trūksta lėšų Tarnybos materialinei bazei </w:t>
      </w:r>
      <w:r w:rsidR="00F37BEA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 xml:space="preserve">(lietaus kanalizacijai) </w:t>
      </w: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>atnaujinti.</w:t>
      </w:r>
    </w:p>
    <w:p w:rsidR="0084767B" w:rsidRPr="0084767B" w:rsidRDefault="0084767B" w:rsidP="0084767B">
      <w:pPr>
        <w:numPr>
          <w:ilvl w:val="0"/>
          <w:numId w:val="3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 xml:space="preserve"> Tobulintini tarpinstitucinio bendradarbiavimo ryšiai.</w:t>
      </w: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</w:pP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  <w:t>GALIMYBĖS</w:t>
      </w: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val="pt-BR" w:eastAsia="ar-SA"/>
        </w:rPr>
      </w:pPr>
    </w:p>
    <w:p w:rsidR="0084767B" w:rsidRPr="0084767B" w:rsidRDefault="0084767B" w:rsidP="0084767B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>Aktyviau formuoti teigiamą visuomenės požiūrį į SUP turinčius asmenis,  jiems teikiamos pagalbos kokybę, vykdant rajono bendruomenės psichologinį, specialųjį ir socialinį pedagoginį švietimą.</w:t>
      </w:r>
    </w:p>
    <w:p w:rsidR="0084767B" w:rsidRPr="0084767B" w:rsidRDefault="0084767B" w:rsidP="0084767B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Arial" w:hAnsi="Times New Roman" w:cs="Times New Roman"/>
          <w:color w:val="000000"/>
          <w:sz w:val="24"/>
          <w:szCs w:val="24"/>
          <w:lang w:val="pt-BR" w:eastAsia="ar-SA"/>
        </w:rPr>
        <w:t>Plėtoti specialiojo ugdymo koordinavimą, siekiant užtikrinti veiksmingą švietimo pagalbą asmenims, turintiems specialiųjų ugdymosi poreikių.</w:t>
      </w:r>
    </w:p>
    <w:p w:rsidR="0084767B" w:rsidRPr="0084767B" w:rsidRDefault="0084767B" w:rsidP="0084767B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color w:val="000000"/>
          <w:sz w:val="24"/>
          <w:szCs w:val="24"/>
          <w:lang w:val="pt-BR" w:eastAsia="ar-SA"/>
        </w:rPr>
        <w:t>Stiprinti darbą su tėvais,  organizuojant tėvystės įgūdžių mokymus.</w:t>
      </w:r>
    </w:p>
    <w:p w:rsidR="0084767B" w:rsidRPr="0084767B" w:rsidRDefault="0084767B" w:rsidP="0084767B">
      <w:p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 xml:space="preserve">            Gerinti sklaidą apie Tarnybos veiklą, atnaujinant internetinį puslapį. </w:t>
      </w:r>
    </w:p>
    <w:p w:rsidR="0084767B" w:rsidRPr="0084767B" w:rsidRDefault="0084767B" w:rsidP="0084767B">
      <w:pPr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Stiprinti   tarpinstitucinio bendradarbiavimo ryšius.</w:t>
      </w: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  <w:t>GRĖSMĖS</w:t>
      </w:r>
    </w:p>
    <w:p w:rsidR="0084767B" w:rsidRPr="0084767B" w:rsidRDefault="0084767B" w:rsidP="0084767B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val="pt-BR" w:eastAsia="ar-SA"/>
        </w:rPr>
      </w:pPr>
    </w:p>
    <w:p w:rsidR="0084767B" w:rsidRPr="0084767B" w:rsidRDefault="0084767B" w:rsidP="0084767B">
      <w:pPr>
        <w:numPr>
          <w:ilvl w:val="0"/>
          <w:numId w:val="5"/>
        </w:numPr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Didėjant mokinių, turinčių elgesio - emocijų skaičiui rajone, tarnyboje dirbančių psichologų nebeužtenka kokybiškai atlikti PPT funkcijas.</w:t>
      </w:r>
    </w:p>
    <w:p w:rsidR="0084767B" w:rsidRPr="0084767B" w:rsidRDefault="0084767B" w:rsidP="0084767B">
      <w:pPr>
        <w:numPr>
          <w:ilvl w:val="0"/>
          <w:numId w:val="5"/>
        </w:numPr>
        <w:tabs>
          <w:tab w:val="left" w:pos="993"/>
          <w:tab w:val="left" w:pos="1134"/>
          <w:tab w:val="left" w:pos="1276"/>
          <w:tab w:val="left" w:pos="1560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Lėšų  stoka mažina galimybes materialinei bazei atnaujinti.</w:t>
      </w:r>
    </w:p>
    <w:p w:rsidR="0084767B" w:rsidRPr="0084767B" w:rsidRDefault="0084767B" w:rsidP="0084767B">
      <w:pPr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snapToGri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</w:pPr>
      <w:r w:rsidRPr="0084767B">
        <w:rPr>
          <w:rFonts w:ascii="Times New Roman" w:eastAsia="TimesNewRomanPSMT" w:hAnsi="Times New Roman" w:cs="Times New Roman"/>
          <w:sz w:val="24"/>
          <w:szCs w:val="24"/>
          <w:lang w:val="pt-BR" w:eastAsia="ar-SA"/>
        </w:rPr>
        <w:t>Lėšų stygius mažina galimybes kelti specialistų kvalifikaciją.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rPr>
          <w:rFonts w:ascii="Calibri" w:eastAsia="Calibri" w:hAnsi="Calibri" w:cs="Calibri"/>
          <w:lang w:val="pt-BR" w:eastAsia="ar-SA"/>
        </w:rPr>
      </w:pPr>
    </w:p>
    <w:p w:rsidR="0084767B" w:rsidRPr="0084767B" w:rsidRDefault="0084767B" w:rsidP="0084767B">
      <w:pPr>
        <w:suppressAutoHyphens/>
        <w:autoSpaceDN w:val="0"/>
        <w:spacing w:after="0" w:line="240" w:lineRule="auto"/>
        <w:ind w:left="2736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III. ĮSTAIGOS ORGANIZACINĖ STRUKTŪRA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ind w:left="1080"/>
        <w:jc w:val="both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tbl>
      <w:tblPr>
        <w:tblW w:w="9888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3543"/>
        <w:gridCol w:w="2375"/>
      </w:tblGrid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Pareigybės pavadinimas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Etatų skaičius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Darbuotojų skaičius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Direktorius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Psichologas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Specialusis pedagogas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 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Logopedas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Socialinis pedagogas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0,5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Vyr. buhalteris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Valytoja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Laisvas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0,25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4767B" w:rsidRPr="0084767B" w:rsidTr="0084767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Viso: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6,75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767B" w:rsidRPr="0084767B" w:rsidRDefault="0084767B" w:rsidP="0084767B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847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9</w:t>
            </w:r>
          </w:p>
        </w:tc>
      </w:tr>
    </w:tbl>
    <w:p w:rsidR="0084767B" w:rsidRPr="0084767B" w:rsidRDefault="0084767B" w:rsidP="0084767B">
      <w:pPr>
        <w:tabs>
          <w:tab w:val="left" w:pos="690"/>
          <w:tab w:val="left" w:pos="750"/>
        </w:tabs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84767B" w:rsidRPr="0084767B" w:rsidRDefault="0084767B" w:rsidP="0084767B">
      <w:pPr>
        <w:tabs>
          <w:tab w:val="left" w:pos="690"/>
          <w:tab w:val="left" w:pos="750"/>
        </w:tabs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Psichologas  -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kuris</w:t>
      </w: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 xml:space="preserve">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vertina ir padeda spręsti mokinio (vaiko) asmenybės ir ugdymosi problemas, bendradarbiaudamas su mokinio (vaiko) tėvais (globėjais, rūpintojais) ir mokytojais, juos konsultuodamas.</w:t>
      </w:r>
    </w:p>
    <w:p w:rsidR="0084767B" w:rsidRPr="0084767B" w:rsidRDefault="0084767B" w:rsidP="0084767B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</w:t>
      </w:r>
      <w:r w:rsidRPr="0084767B">
        <w:rPr>
          <w:rFonts w:ascii="Times New Roman" w:eastAsia="Calibri" w:hAnsi="Times New Roman" w:cs="Calibri"/>
          <w:b/>
          <w:bCs/>
          <w:sz w:val="24"/>
          <w:szCs w:val="24"/>
          <w:lang w:val="lt-LT" w:eastAsia="ar-SA"/>
        </w:rPr>
        <w:t xml:space="preserve">Logopedas –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vertinantis mokinių (vaikų) kalbėjimo ir kalbos sutrikimus, konsultuojantis jų šalinimo, prevencijos bei šių sutrikimų, turinčių mokinių (vaikų) ugdymo klausimais.</w:t>
      </w:r>
    </w:p>
    <w:p w:rsidR="0084767B" w:rsidRPr="0084767B" w:rsidRDefault="0084767B" w:rsidP="0084767B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b/>
          <w:bCs/>
          <w:sz w:val="24"/>
          <w:szCs w:val="24"/>
          <w:lang w:val="lt-LT" w:eastAsia="ar-SA"/>
        </w:rPr>
        <w:t xml:space="preserve">Specialusis pedagogas –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atliekantis pedagoginį mokinio (vaiko) vertinimą, nustatantis jų žinių, mokėjimų, įgūdžių, gebėjimų lygį ir jų atitikimą ugdymo programoms.</w:t>
      </w:r>
    </w:p>
    <w:p w:rsidR="0084767B" w:rsidRPr="0084767B" w:rsidRDefault="0084767B" w:rsidP="0084767B">
      <w:pPr>
        <w:tabs>
          <w:tab w:val="left" w:pos="405"/>
          <w:tab w:val="left" w:pos="480"/>
        </w:tabs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b/>
          <w:bCs/>
          <w:sz w:val="24"/>
          <w:szCs w:val="24"/>
          <w:lang w:val="lt-LT" w:eastAsia="ar-SA"/>
        </w:rPr>
        <w:t xml:space="preserve">Socialinis pedagogas – 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asmuo, koordinuojantis užimtumo grupės veiklą, organizuojantis grupės vaikų užimtumą, ugdantis socialinius įgūdžius.</w:t>
      </w:r>
    </w:p>
    <w:p w:rsidR="0084767B" w:rsidRPr="0084767B" w:rsidRDefault="006341E6" w:rsidP="0084767B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lang w:val="lt-LT" w:eastAsia="ar-SA"/>
        </w:rPr>
      </w:pPr>
      <w:r>
        <w:rPr>
          <w:rFonts w:ascii="Times New Roman" w:eastAsia="Calibri" w:hAnsi="Times New Roman" w:cs="Times New Roman"/>
          <w:b/>
          <w:sz w:val="24"/>
          <w:lang w:val="lt-LT" w:eastAsia="ar-SA"/>
        </w:rPr>
        <w:t>2020</w:t>
      </w:r>
      <w:r w:rsidR="0084767B" w:rsidRPr="0084767B">
        <w:rPr>
          <w:rFonts w:ascii="Times New Roman" w:eastAsia="Calibri" w:hAnsi="Times New Roman" w:cs="Times New Roman"/>
          <w:b/>
          <w:sz w:val="24"/>
          <w:lang w:val="lt-LT" w:eastAsia="ar-SA"/>
        </w:rPr>
        <w:t xml:space="preserve"> metų rugsėjo mėnesio du</w:t>
      </w:r>
      <w:r w:rsidR="00D83D41">
        <w:rPr>
          <w:rFonts w:ascii="Times New Roman" w:eastAsia="Calibri" w:hAnsi="Times New Roman" w:cs="Times New Roman"/>
          <w:b/>
          <w:sz w:val="24"/>
          <w:lang w:val="lt-LT" w:eastAsia="ar-SA"/>
        </w:rPr>
        <w:t>omenimis Tarnyba aptarnauja 2451</w:t>
      </w:r>
      <w:bookmarkStart w:id="0" w:name="_GoBack"/>
      <w:bookmarkEnd w:id="0"/>
      <w:r w:rsidR="0084767B" w:rsidRPr="0084767B">
        <w:rPr>
          <w:rFonts w:ascii="Times New Roman" w:eastAsia="Calibri" w:hAnsi="Times New Roman" w:cs="Times New Roman"/>
          <w:b/>
          <w:sz w:val="24"/>
          <w:lang w:val="lt-LT"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lt-LT" w:eastAsia="ar-SA"/>
        </w:rPr>
        <w:t>ugdymo įstaigų vaikus. Iš jų 376</w:t>
      </w:r>
      <w:r w:rsidR="0084767B" w:rsidRPr="0084767B">
        <w:rPr>
          <w:rFonts w:ascii="Times New Roman" w:eastAsia="Calibri" w:hAnsi="Times New Roman" w:cs="Times New Roman"/>
          <w:b/>
          <w:sz w:val="24"/>
          <w:lang w:val="lt-LT" w:eastAsia="ar-SA"/>
        </w:rPr>
        <w:t xml:space="preserve"> mokinių turi specialiųjų ugdymosi poreikių. </w:t>
      </w:r>
    </w:p>
    <w:p w:rsidR="0084767B" w:rsidRPr="0084767B" w:rsidRDefault="0084767B" w:rsidP="0084767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Vizija</w:t>
      </w:r>
    </w:p>
    <w:p w:rsidR="0084767B" w:rsidRPr="0084767B" w:rsidRDefault="0084767B" w:rsidP="0084767B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           </w:t>
      </w:r>
      <w:r w:rsidRPr="0084767B">
        <w:rPr>
          <w:rFonts w:ascii="Times New Roman" w:eastAsia="Calibri" w:hAnsi="Times New Roman" w:cs="Calibri"/>
          <w:sz w:val="23"/>
          <w:szCs w:val="23"/>
          <w:lang w:val="lt-LT" w:eastAsia="ar-SA"/>
        </w:rPr>
        <w:t xml:space="preserve">Akmenės rajono savivaldybės pedagoginė psichologinė tarnyba - </w:t>
      </w:r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>profesionali,</w:t>
      </w:r>
      <w:r w:rsidRPr="0084767B">
        <w:rPr>
          <w:rFonts w:ascii="Times New Roman" w:eastAsia="Calibri" w:hAnsi="Times New Roman" w:cs="Calibri"/>
          <w:sz w:val="23"/>
          <w:szCs w:val="23"/>
          <w:lang w:val="lt-LT" w:eastAsia="ar-SA"/>
        </w:rPr>
        <w:t xml:space="preserve"> </w:t>
      </w:r>
      <w:proofErr w:type="spellStart"/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>inovatyvi</w:t>
      </w:r>
      <w:proofErr w:type="spellEnd"/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 xml:space="preserve"> ir aktyvi ugdymo įstaigų bendruomenių partnerė mokinių gerovės užtikrinimo veikloje</w:t>
      </w:r>
      <w:r w:rsidRPr="0084767B">
        <w:rPr>
          <w:rFonts w:ascii="Times New Roman" w:eastAsia="Calibri" w:hAnsi="Times New Roman" w:cs="Times New Roman"/>
          <w:i/>
          <w:iCs/>
          <w:sz w:val="23"/>
          <w:szCs w:val="23"/>
          <w:lang w:val="lt-LT" w:eastAsia="ar-SA"/>
        </w:rPr>
        <w:t>.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ab/>
      </w:r>
    </w:p>
    <w:p w:rsidR="0084767B" w:rsidRPr="0084767B" w:rsidRDefault="0084767B" w:rsidP="0084767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Misija</w:t>
      </w:r>
    </w:p>
    <w:p w:rsidR="0084767B" w:rsidRPr="0084767B" w:rsidRDefault="0084767B" w:rsidP="0084767B">
      <w:pPr>
        <w:suppressAutoHyphens/>
        <w:autoSpaceDN w:val="0"/>
        <w:spacing w:after="200" w:line="276" w:lineRule="auto"/>
        <w:jc w:val="both"/>
        <w:rPr>
          <w:rFonts w:ascii="Calibri" w:eastAsia="Calibri" w:hAnsi="Calibri" w:cs="Calibri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lastRenderedPageBreak/>
        <w:t xml:space="preserve">              </w:t>
      </w:r>
      <w:r w:rsidRPr="0084767B">
        <w:rPr>
          <w:rFonts w:ascii="Times New Roman" w:eastAsia="Calibri" w:hAnsi="Times New Roman" w:cs="Times New Roman"/>
          <w:sz w:val="23"/>
          <w:szCs w:val="23"/>
          <w:lang w:val="lt-LT" w:eastAsia="ar-SA"/>
        </w:rPr>
        <w:t>Padėti vaikams tapti harmoningomis asmenybėmis, teikiant jiems psichologinę ir specialiąją pedagoginę pagalbą, jų tėvams, globėjams bei pedagogams - reikiamą konsultacinę, švietimo ir informacinę pagalbą, plėtojant bendradarbiavimą su kitomis, vaikui paramą teikiančiomis institucijomis.</w:t>
      </w:r>
    </w:p>
    <w:p w:rsidR="0084767B" w:rsidRPr="0084767B" w:rsidRDefault="0084767B" w:rsidP="0084767B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Uždaviniai</w:t>
      </w:r>
    </w:p>
    <w:p w:rsidR="0084767B" w:rsidRDefault="00380951" w:rsidP="0084767B">
      <w:pPr>
        <w:tabs>
          <w:tab w:val="left" w:pos="88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0A39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Atlikti pedagoginės ir psichologinės pagalbos teiki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</w:t>
      </w:r>
      <w:r w:rsidRPr="000A39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mo modelio veiksmingumo analizę</w:t>
      </w:r>
      <w:r w:rsidR="00F37BE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F37BEA" w:rsidRDefault="00F37BEA" w:rsidP="0084767B">
      <w:pPr>
        <w:tabs>
          <w:tab w:val="left" w:pos="885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F37BEA" w:rsidRDefault="00F37BEA" w:rsidP="00F37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9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PPT paslaugų plėtra,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vykdant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įtraukųjį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ugdymą,</w:t>
      </w:r>
      <w:r w:rsidRPr="000A392F">
        <w:rPr>
          <w:rFonts w:ascii="Times New Roman" w:hAnsi="Times New Roman" w:cs="Times New Roman"/>
          <w:sz w:val="24"/>
          <w:szCs w:val="24"/>
        </w:rPr>
        <w:t xml:space="preserve"> </w:t>
      </w:r>
      <w:r w:rsidRPr="000A39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teikiat psichologinę, pedagoginę pagalbą ugdymo įstaigų s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pecialistams, tėvams ir vaikams</w:t>
      </w:r>
      <w:r w:rsidRPr="000A392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Pr="000A39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7BEA" w:rsidRDefault="00F37BEA" w:rsidP="00F37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BEA" w:rsidRPr="000A392F" w:rsidRDefault="00F37BEA" w:rsidP="00F3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A392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0A392F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Stiprinti mokyklų bendruomenių teigiamas nuostatas į </w:t>
      </w:r>
      <w:proofErr w:type="spellStart"/>
      <w:r w:rsidRPr="000A392F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įtrauktį</w:t>
      </w:r>
      <w:proofErr w:type="spellEnd"/>
      <w:r w:rsidRPr="000A392F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 švietime</w:t>
      </w:r>
      <w:r w:rsidRPr="000A392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  <w:r w:rsidRPr="000A392F">
        <w:rPr>
          <w:rFonts w:ascii="Times New Roman" w:eastAsia="Times New Roman" w:hAnsi="Times New Roman" w:cs="Times New Roman"/>
          <w:sz w:val="24"/>
          <w:szCs w:val="24"/>
          <w:lang w:val="lt-LT"/>
        </w:rPr>
        <w:t>organizuojant šviečiamąsias, prevencines veiklas ir viešinant informaciją apie PPT vykdomą veiklą.</w:t>
      </w:r>
    </w:p>
    <w:p w:rsidR="00F37BEA" w:rsidRPr="000A392F" w:rsidRDefault="00F37BEA" w:rsidP="00F37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F37BEA" w:rsidRPr="0084767B" w:rsidRDefault="00F37BEA" w:rsidP="0084767B">
      <w:pPr>
        <w:tabs>
          <w:tab w:val="left" w:pos="885"/>
        </w:tabs>
        <w:suppressAutoHyphens/>
        <w:autoSpaceDN w:val="0"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val="lt-LT" w:eastAsia="ar-SA"/>
        </w:rPr>
      </w:pPr>
    </w:p>
    <w:p w:rsidR="0084767B" w:rsidRPr="0084767B" w:rsidRDefault="0084767B" w:rsidP="0084767B">
      <w:pPr>
        <w:suppressAutoHyphens/>
        <w:autoSpaceDN w:val="0"/>
        <w:spacing w:after="0" w:line="240" w:lineRule="auto"/>
        <w:ind w:left="45" w:firstLine="1251"/>
        <w:jc w:val="center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  <w:t>IV. PRIEDAI</w:t>
      </w:r>
    </w:p>
    <w:p w:rsidR="0084767B" w:rsidRPr="0084767B" w:rsidRDefault="0084767B" w:rsidP="0084767B">
      <w:pPr>
        <w:suppressAutoHyphens/>
        <w:autoSpaceDN w:val="0"/>
        <w:spacing w:after="0" w:line="240" w:lineRule="auto"/>
        <w:rPr>
          <w:rFonts w:ascii="Times New Roman" w:eastAsia="Calibri" w:hAnsi="Times New Roman" w:cs="Calibri"/>
          <w:b/>
          <w:sz w:val="24"/>
          <w:szCs w:val="24"/>
          <w:lang w:val="lt-LT" w:eastAsia="ar-SA"/>
        </w:rPr>
      </w:pPr>
    </w:p>
    <w:p w:rsidR="0084767B" w:rsidRPr="0084767B" w:rsidRDefault="0084767B" w:rsidP="0084767B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>Akmenės rajono savivaldybės pedagoginės psichologin</w:t>
      </w:r>
      <w:r w:rsidR="00380951">
        <w:rPr>
          <w:rFonts w:ascii="Times New Roman" w:eastAsia="Calibri" w:hAnsi="Times New Roman" w:cs="Calibri"/>
          <w:sz w:val="24"/>
          <w:szCs w:val="24"/>
          <w:lang w:val="lt-LT" w:eastAsia="ar-SA"/>
        </w:rPr>
        <w:t>ės tarnybos užimtumo grupės 2021</w:t>
      </w:r>
      <w:r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 veiklos planas.</w:t>
      </w:r>
    </w:p>
    <w:p w:rsidR="0084767B" w:rsidRPr="0084767B" w:rsidRDefault="00380951" w:rsidP="0084767B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>Specialiojo pedagogo 2021</w:t>
      </w:r>
      <w:r w:rsidR="0084767B"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m. veiklos planas</w:t>
      </w:r>
    </w:p>
    <w:p w:rsidR="0084767B" w:rsidRPr="0084767B" w:rsidRDefault="00380951" w:rsidP="0084767B">
      <w:pPr>
        <w:numPr>
          <w:ilvl w:val="0"/>
          <w:numId w:val="7"/>
        </w:numPr>
        <w:suppressAutoHyphens/>
        <w:autoSpaceDN w:val="0"/>
        <w:spacing w:after="0" w:line="240" w:lineRule="auto"/>
        <w:rPr>
          <w:rFonts w:ascii="Times New Roman" w:eastAsia="Calibri" w:hAnsi="Times New Roman" w:cs="Calibri"/>
          <w:sz w:val="24"/>
          <w:szCs w:val="24"/>
          <w:lang w:val="lt-LT" w:eastAsia="ar-SA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>Logopedo 2021</w:t>
      </w:r>
      <w:r w:rsidR="0084767B"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m. veiklos planas</w:t>
      </w:r>
    </w:p>
    <w:p w:rsidR="0084767B" w:rsidRPr="0084767B" w:rsidRDefault="00380951" w:rsidP="0084767B">
      <w:pPr>
        <w:suppressAutoHyphens/>
        <w:autoSpaceDN w:val="0"/>
        <w:spacing w:after="0" w:line="240" w:lineRule="auto"/>
        <w:ind w:left="360"/>
        <w:rPr>
          <w:rFonts w:ascii="Calibri" w:eastAsia="Calibri" w:hAnsi="Calibri" w:cs="Calibri"/>
          <w:lang w:val="lt-LT" w:eastAsia="ar-SA"/>
        </w:rPr>
      </w:pPr>
      <w:r>
        <w:rPr>
          <w:rFonts w:ascii="Times New Roman" w:eastAsia="Calibri" w:hAnsi="Times New Roman" w:cs="Calibri"/>
          <w:sz w:val="24"/>
          <w:szCs w:val="24"/>
          <w:lang w:val="lt-LT" w:eastAsia="ar-SA"/>
        </w:rPr>
        <w:t>4.   Psichologų 2021</w:t>
      </w:r>
      <w:r w:rsidR="0084767B" w:rsidRPr="0084767B">
        <w:rPr>
          <w:rFonts w:ascii="Times New Roman" w:eastAsia="Calibri" w:hAnsi="Times New Roman" w:cs="Calibri"/>
          <w:sz w:val="24"/>
          <w:szCs w:val="24"/>
          <w:lang w:val="lt-LT" w:eastAsia="ar-SA"/>
        </w:rPr>
        <w:t xml:space="preserve"> m. veiklos planas</w:t>
      </w:r>
    </w:p>
    <w:p w:rsidR="00090B4B" w:rsidRDefault="00090B4B"/>
    <w:sectPr w:rsidR="00090B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13EB"/>
    <w:multiLevelType w:val="multilevel"/>
    <w:tmpl w:val="A48C3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A10F1"/>
    <w:multiLevelType w:val="hybridMultilevel"/>
    <w:tmpl w:val="61A8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D2DC4"/>
    <w:multiLevelType w:val="multilevel"/>
    <w:tmpl w:val="ECE22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72FE7"/>
    <w:multiLevelType w:val="multilevel"/>
    <w:tmpl w:val="ED2C7A02"/>
    <w:lvl w:ilvl="0">
      <w:numFmt w:val="bullet"/>
      <w:lvlText w:val=""/>
      <w:lvlJc w:val="left"/>
      <w:pPr>
        <w:ind w:left="201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76" w:hanging="360"/>
      </w:pPr>
      <w:rPr>
        <w:rFonts w:ascii="Wingdings" w:hAnsi="Wingdings"/>
      </w:rPr>
    </w:lvl>
  </w:abstractNum>
  <w:abstractNum w:abstractNumId="4" w15:restartNumberingAfterBreak="0">
    <w:nsid w:val="37CA10D1"/>
    <w:multiLevelType w:val="hybridMultilevel"/>
    <w:tmpl w:val="F88A72F0"/>
    <w:lvl w:ilvl="0" w:tplc="51CED8F6">
      <w:start w:val="1"/>
      <w:numFmt w:val="upperRoman"/>
      <w:lvlText w:val="%1."/>
      <w:lvlJc w:val="left"/>
      <w:pPr>
        <w:ind w:left="2736" w:hanging="720"/>
      </w:pPr>
    </w:lvl>
    <w:lvl w:ilvl="1" w:tplc="04090019">
      <w:start w:val="1"/>
      <w:numFmt w:val="lowerLetter"/>
      <w:lvlText w:val="%2."/>
      <w:lvlJc w:val="left"/>
      <w:pPr>
        <w:ind w:left="3096" w:hanging="360"/>
      </w:pPr>
    </w:lvl>
    <w:lvl w:ilvl="2" w:tplc="0409001B">
      <w:start w:val="1"/>
      <w:numFmt w:val="lowerRoman"/>
      <w:lvlText w:val="%3."/>
      <w:lvlJc w:val="right"/>
      <w:pPr>
        <w:ind w:left="3816" w:hanging="180"/>
      </w:pPr>
    </w:lvl>
    <w:lvl w:ilvl="3" w:tplc="0409000F">
      <w:start w:val="1"/>
      <w:numFmt w:val="decimal"/>
      <w:lvlText w:val="%4."/>
      <w:lvlJc w:val="left"/>
      <w:pPr>
        <w:ind w:left="4536" w:hanging="360"/>
      </w:pPr>
    </w:lvl>
    <w:lvl w:ilvl="4" w:tplc="04090019">
      <w:start w:val="1"/>
      <w:numFmt w:val="lowerLetter"/>
      <w:lvlText w:val="%5."/>
      <w:lvlJc w:val="left"/>
      <w:pPr>
        <w:ind w:left="5256" w:hanging="360"/>
      </w:pPr>
    </w:lvl>
    <w:lvl w:ilvl="5" w:tplc="0409001B">
      <w:start w:val="1"/>
      <w:numFmt w:val="lowerRoman"/>
      <w:lvlText w:val="%6."/>
      <w:lvlJc w:val="right"/>
      <w:pPr>
        <w:ind w:left="5976" w:hanging="180"/>
      </w:pPr>
    </w:lvl>
    <w:lvl w:ilvl="6" w:tplc="0409000F">
      <w:start w:val="1"/>
      <w:numFmt w:val="decimal"/>
      <w:lvlText w:val="%7."/>
      <w:lvlJc w:val="left"/>
      <w:pPr>
        <w:ind w:left="6696" w:hanging="360"/>
      </w:pPr>
    </w:lvl>
    <w:lvl w:ilvl="7" w:tplc="04090019">
      <w:start w:val="1"/>
      <w:numFmt w:val="lowerLetter"/>
      <w:lvlText w:val="%8."/>
      <w:lvlJc w:val="left"/>
      <w:pPr>
        <w:ind w:left="7416" w:hanging="360"/>
      </w:pPr>
    </w:lvl>
    <w:lvl w:ilvl="8" w:tplc="0409001B">
      <w:start w:val="1"/>
      <w:numFmt w:val="lowerRoman"/>
      <w:lvlText w:val="%9."/>
      <w:lvlJc w:val="right"/>
      <w:pPr>
        <w:ind w:left="8136" w:hanging="180"/>
      </w:pPr>
    </w:lvl>
  </w:abstractNum>
  <w:abstractNum w:abstractNumId="5" w15:restartNumberingAfterBreak="0">
    <w:nsid w:val="4B46068F"/>
    <w:multiLevelType w:val="hybridMultilevel"/>
    <w:tmpl w:val="787208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5B1D21DE"/>
    <w:multiLevelType w:val="hybridMultilevel"/>
    <w:tmpl w:val="F4E0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04DDD"/>
    <w:multiLevelType w:val="hybridMultilevel"/>
    <w:tmpl w:val="B082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30B5D"/>
    <w:multiLevelType w:val="hybridMultilevel"/>
    <w:tmpl w:val="CDBA0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64971"/>
    <w:multiLevelType w:val="hybridMultilevel"/>
    <w:tmpl w:val="9580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61237"/>
    <w:multiLevelType w:val="multilevel"/>
    <w:tmpl w:val="1270CB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NewRomanPSMT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7B"/>
    <w:rsid w:val="00090B4B"/>
    <w:rsid w:val="00380951"/>
    <w:rsid w:val="006341E6"/>
    <w:rsid w:val="0084767B"/>
    <w:rsid w:val="00D83D41"/>
    <w:rsid w:val="00F07364"/>
    <w:rsid w:val="00F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9E07"/>
  <w15:chartTrackingRefBased/>
  <w15:docId w15:val="{C035D5C3-1B1A-4E80-AB38-9019BF68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2021-03-09T11:56:00Z</dcterms:created>
  <dcterms:modified xsi:type="dcterms:W3CDTF">2021-11-08T10:45:00Z</dcterms:modified>
</cp:coreProperties>
</file>